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БРОЈ: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ЈН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В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>В 1/2015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-04</w:t>
      </w:r>
    </w:p>
    <w:p w:rsidR="00510691" w:rsidRPr="00510691" w:rsidRDefault="00510691" w:rsidP="00510691">
      <w:pPr>
        <w:autoSpaceDE w:val="0"/>
        <w:autoSpaceDN w:val="0"/>
        <w:adjustRightInd w:val="0"/>
        <w:rPr>
          <w:rFonts w:ascii="Verdana" w:hAnsi="Verdana" w:cs="Arial"/>
          <w:color w:val="000000"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bCs/>
          <w:color w:val="000000"/>
          <w:sz w:val="20"/>
          <w:szCs w:val="20"/>
          <w:lang w:val="sr-Cyrl-CS"/>
        </w:rPr>
        <w:t>ДАТУМ: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 xml:space="preserve"> 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RS"/>
        </w:rPr>
        <w:t>02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.04.201</w:t>
      </w:r>
      <w:r w:rsidR="00D1039B">
        <w:rPr>
          <w:rFonts w:ascii="Verdana" w:hAnsi="Verdana" w:cs="Arial"/>
          <w:bCs/>
          <w:color w:val="000000"/>
          <w:sz w:val="20"/>
          <w:szCs w:val="20"/>
          <w:lang w:val="sr-Cyrl-CS"/>
        </w:rPr>
        <w:t>5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CS"/>
        </w:rPr>
        <w:t>.год</w:t>
      </w:r>
    </w:p>
    <w:p w:rsidR="00510691" w:rsidRPr="00510691" w:rsidRDefault="00510691" w:rsidP="0051069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510691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07311">
        <w:rPr>
          <w:rFonts w:ascii="Verdana" w:hAnsi="Verdana"/>
          <w:sz w:val="20"/>
          <w:szCs w:val="20"/>
          <w:lang w:val="sr-Cyrl-CS"/>
        </w:rPr>
        <w:t>На основу члана 55. став 1. тачка 2., члана 57. став 1. и члана 60. став 1. тачка 1) Закона о јавним набавкама („Службени гласник РС“, бр.124/12</w:t>
      </w:r>
      <w:r w:rsidR="00D1039B">
        <w:rPr>
          <w:rFonts w:ascii="Verdana" w:hAnsi="Verdana"/>
          <w:sz w:val="20"/>
          <w:szCs w:val="20"/>
          <w:lang w:val="sr-Cyrl-CS"/>
        </w:rPr>
        <w:t xml:space="preserve"> и 14/15</w:t>
      </w:r>
      <w:r w:rsidRPr="00507311">
        <w:rPr>
          <w:rFonts w:ascii="Verdana" w:hAnsi="Verdana"/>
          <w:sz w:val="20"/>
          <w:szCs w:val="20"/>
          <w:lang w:val="sr-Cyrl-CS"/>
        </w:rPr>
        <w:t xml:space="preserve">), а у вези са Одлуком о покретању поступка јавне набавке </w:t>
      </w:r>
      <w:r>
        <w:rPr>
          <w:rFonts w:ascii="Verdana" w:hAnsi="Verdana"/>
          <w:sz w:val="20"/>
          <w:szCs w:val="20"/>
          <w:lang w:val="sr-Cyrl-CS"/>
        </w:rPr>
        <w:t>добара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Cyrl-CS"/>
        </w:rPr>
        <w:t>–</w:t>
      </w:r>
      <w:r w:rsidRPr="00507311">
        <w:rPr>
          <w:rFonts w:ascii="Verdana" w:hAnsi="Verdana"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sz w:val="20"/>
          <w:szCs w:val="20"/>
          <w:lang w:val="sr-Cyrl-CS"/>
        </w:rPr>
        <w:t>намирнице за припремање хране за децу</w:t>
      </w:r>
      <w:r w:rsidRPr="0015549B">
        <w:rPr>
          <w:rFonts w:ascii="Verdana" w:hAnsi="Verdana"/>
          <w:sz w:val="20"/>
          <w:szCs w:val="20"/>
          <w:lang w:val="sr-Cyrl-CS"/>
        </w:rPr>
        <w:t>, обликован</w:t>
      </w:r>
      <w:r>
        <w:rPr>
          <w:rFonts w:ascii="Verdana" w:hAnsi="Verdana"/>
          <w:sz w:val="20"/>
          <w:szCs w:val="20"/>
          <w:lang w:val="sr-Cyrl-CS"/>
        </w:rPr>
        <w:t>ом</w:t>
      </w:r>
      <w:r w:rsidRPr="0015549B">
        <w:rPr>
          <w:rFonts w:ascii="Verdana" w:hAnsi="Verdana"/>
          <w:sz w:val="20"/>
          <w:szCs w:val="20"/>
          <w:lang w:val="sr-Cyrl-CS"/>
        </w:rPr>
        <w:t xml:space="preserve"> у више посебних</w:t>
      </w:r>
      <w:r>
        <w:rPr>
          <w:rFonts w:ascii="Verdana" w:hAnsi="Verdana"/>
          <w:sz w:val="20"/>
          <w:szCs w:val="20"/>
          <w:lang w:val="sr-Cyrl-CS"/>
        </w:rPr>
        <w:t>,</w:t>
      </w:r>
      <w:r w:rsidRPr="0015549B">
        <w:rPr>
          <w:rFonts w:ascii="Verdana" w:hAnsi="Verdana"/>
          <w:sz w:val="20"/>
          <w:szCs w:val="20"/>
          <w:lang w:val="sr-Cyrl-CS"/>
        </w:rPr>
        <w:t xml:space="preserve"> </w:t>
      </w:r>
      <w:r w:rsidRPr="00255CE6">
        <w:rPr>
          <w:rFonts w:ascii="Verdana" w:hAnsi="Verdana"/>
          <w:sz w:val="20"/>
          <w:szCs w:val="20"/>
          <w:lang w:val="sr-Cyrl-CS"/>
        </w:rPr>
        <w:t xml:space="preserve">истоврсних </w:t>
      </w:r>
      <w:r>
        <w:rPr>
          <w:rFonts w:ascii="Verdana" w:hAnsi="Verdana"/>
          <w:sz w:val="20"/>
          <w:szCs w:val="20"/>
          <w:lang w:val="sr-Cyrl-CS"/>
        </w:rPr>
        <w:t xml:space="preserve">целина (партија) од 1 </w:t>
      </w:r>
      <w:r w:rsidRPr="0015549B">
        <w:rPr>
          <w:rFonts w:ascii="Verdana" w:hAnsi="Verdana"/>
          <w:sz w:val="20"/>
          <w:szCs w:val="20"/>
          <w:lang w:val="sr-Cyrl-CS"/>
        </w:rPr>
        <w:t xml:space="preserve">до </w:t>
      </w:r>
      <w:r>
        <w:rPr>
          <w:rFonts w:ascii="Verdana" w:hAnsi="Verdana"/>
          <w:sz w:val="20"/>
          <w:szCs w:val="20"/>
          <w:lang w:val="sr-Cyrl-CS"/>
        </w:rPr>
        <w:t xml:space="preserve">5, </w:t>
      </w:r>
      <w:r w:rsidRPr="00510691">
        <w:rPr>
          <w:rFonts w:ascii="Verdana" w:hAnsi="Verdana"/>
          <w:sz w:val="20"/>
          <w:szCs w:val="20"/>
          <w:lang w:val="sr-Cyrl-CS"/>
        </w:rPr>
        <w:t>број:</w:t>
      </w:r>
      <w:r w:rsidR="00D1039B">
        <w:rPr>
          <w:rFonts w:ascii="Verdana" w:hAnsi="Verdana"/>
          <w:sz w:val="20"/>
          <w:szCs w:val="20"/>
          <w:lang w:val="sr-Cyrl-CS"/>
        </w:rPr>
        <w:t>ЈНВВ</w:t>
      </w:r>
      <w:r w:rsidRPr="00510691">
        <w:rPr>
          <w:rFonts w:ascii="Verdana" w:hAnsi="Verdana"/>
          <w:sz w:val="20"/>
          <w:szCs w:val="20"/>
          <w:lang w:val="sr-Cyrl-CS"/>
        </w:rPr>
        <w:t xml:space="preserve"> 1/</w:t>
      </w:r>
      <w:r w:rsidR="00D1039B">
        <w:rPr>
          <w:rFonts w:ascii="Verdana" w:hAnsi="Verdana"/>
          <w:sz w:val="20"/>
          <w:szCs w:val="20"/>
          <w:lang w:val="sr-Cyrl-CS"/>
        </w:rPr>
        <w:t>2015</w:t>
      </w:r>
      <w:r w:rsidRPr="00510691">
        <w:rPr>
          <w:rFonts w:ascii="Verdana" w:hAnsi="Verdana"/>
          <w:sz w:val="20"/>
          <w:szCs w:val="20"/>
          <w:lang w:val="sr-Cyrl-CS"/>
        </w:rPr>
        <w:t xml:space="preserve">-01 од </w:t>
      </w:r>
      <w:r w:rsidR="00D1039B">
        <w:rPr>
          <w:rFonts w:ascii="Verdana" w:hAnsi="Verdana"/>
          <w:sz w:val="20"/>
          <w:szCs w:val="20"/>
          <w:lang w:val="sr-Cyrl-CS"/>
        </w:rPr>
        <w:t>30</w:t>
      </w:r>
      <w:r>
        <w:rPr>
          <w:rFonts w:ascii="Verdana" w:hAnsi="Verdana"/>
          <w:sz w:val="20"/>
          <w:szCs w:val="20"/>
          <w:lang w:val="sr-Cyrl-CS"/>
        </w:rPr>
        <w:t>.0</w:t>
      </w:r>
      <w:r w:rsidR="00D1039B">
        <w:rPr>
          <w:rFonts w:ascii="Verdana" w:hAnsi="Verdana"/>
          <w:sz w:val="20"/>
          <w:szCs w:val="20"/>
          <w:lang w:val="sr-Cyrl-CS"/>
        </w:rPr>
        <w:t>3</w:t>
      </w:r>
      <w:r>
        <w:rPr>
          <w:rFonts w:ascii="Verdana" w:hAnsi="Verdana"/>
          <w:sz w:val="20"/>
          <w:szCs w:val="20"/>
          <w:lang w:val="sr-Cyrl-CS"/>
        </w:rPr>
        <w:t>.</w:t>
      </w:r>
      <w:r w:rsidR="00D1039B">
        <w:rPr>
          <w:rFonts w:ascii="Verdana" w:hAnsi="Verdana"/>
          <w:sz w:val="20"/>
          <w:szCs w:val="20"/>
          <w:lang w:val="sr-Cyrl-CS"/>
        </w:rPr>
        <w:t>2015</w:t>
      </w:r>
      <w:r w:rsidRPr="00510691">
        <w:rPr>
          <w:rFonts w:ascii="Verdana" w:hAnsi="Verdana"/>
          <w:sz w:val="20"/>
          <w:szCs w:val="20"/>
          <w:lang w:val="sr-Cyrl-CS"/>
        </w:rPr>
        <w:t>. године</w:t>
      </w:r>
      <w:r>
        <w:rPr>
          <w:rFonts w:ascii="Verdana" w:hAnsi="Verdana"/>
          <w:sz w:val="20"/>
          <w:szCs w:val="20"/>
          <w:lang w:val="sr-Cyrl-CS"/>
        </w:rPr>
        <w:t xml:space="preserve"> </w:t>
      </w:r>
    </w:p>
    <w:p w:rsid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10691" w:rsidRDefault="00510691" w:rsidP="00510691">
      <w:pPr>
        <w:rPr>
          <w:rFonts w:ascii="Verdana" w:hAnsi="Verdana" w:cs="Arial"/>
          <w:b/>
          <w:sz w:val="20"/>
          <w:szCs w:val="20"/>
          <w:lang w:val="sr-Cyrl-CS"/>
        </w:rPr>
      </w:pP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3815D4">
        <w:rPr>
          <w:rFonts w:ascii="Verdana" w:hAnsi="Verdana"/>
          <w:b/>
          <w:spacing w:val="60"/>
          <w:sz w:val="20"/>
          <w:szCs w:val="20"/>
          <w:lang w:val="sr-Cyrl-CS"/>
        </w:rPr>
        <w:tab/>
      </w:r>
      <w:r w:rsidRPr="00510691">
        <w:rPr>
          <w:rFonts w:ascii="Verdana" w:hAnsi="Verdana" w:cs="Arial"/>
          <w:b/>
          <w:sz w:val="20"/>
          <w:szCs w:val="20"/>
          <w:lang w:val="sr-Cyrl-CS"/>
        </w:rPr>
        <w:t>ПРЕДШКОЛСКА УСТАНОВА „ВЧИЕЛКА“ Бачки Петровац,</w:t>
      </w:r>
    </w:p>
    <w:p w:rsidR="00510691" w:rsidRPr="00510691" w:rsidRDefault="00510691" w:rsidP="00510691">
      <w:pPr>
        <w:jc w:val="center"/>
        <w:rPr>
          <w:rFonts w:ascii="Verdana" w:hAnsi="Verdana" w:cs="Arial"/>
          <w:b/>
          <w:sz w:val="20"/>
          <w:szCs w:val="20"/>
          <w:lang w:val="sr-Cyrl-CS"/>
        </w:rPr>
      </w:pPr>
      <w:r w:rsidRPr="00510691">
        <w:rPr>
          <w:rFonts w:ascii="Verdana" w:hAnsi="Verdana" w:cs="Arial"/>
          <w:b/>
          <w:sz w:val="20"/>
          <w:szCs w:val="20"/>
          <w:lang w:val="sr-Cyrl-CS"/>
        </w:rPr>
        <w:t>Јармочна ББ, Бачки Петровац</w:t>
      </w:r>
    </w:p>
    <w:p w:rsidR="00510691" w:rsidRPr="00510691" w:rsidRDefault="00510691" w:rsidP="00510691">
      <w:pPr>
        <w:jc w:val="center"/>
        <w:rPr>
          <w:rFonts w:ascii="Verdana" w:hAnsi="Verdana"/>
          <w:b/>
          <w:spacing w:val="60"/>
          <w:sz w:val="20"/>
          <w:szCs w:val="20"/>
          <w:lang w:val="sr-Cyrl-CS"/>
        </w:rPr>
      </w:pPr>
      <w:r w:rsidRPr="00510691">
        <w:rPr>
          <w:rFonts w:ascii="Verdana" w:hAnsi="Verdana"/>
          <w:b/>
          <w:spacing w:val="60"/>
          <w:sz w:val="20"/>
          <w:szCs w:val="20"/>
          <w:lang w:val="sr-Cyrl-CS"/>
        </w:rPr>
        <w:t>објављује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>ПОЗИВ ЗА ПОДНОШЕЊЕ ПОНУД</w:t>
      </w:r>
      <w:r>
        <w:rPr>
          <w:rFonts w:ascii="Verdana" w:hAnsi="Verdana"/>
          <w:b/>
          <w:bCs/>
          <w:sz w:val="20"/>
          <w:szCs w:val="20"/>
          <w:lang w:val="ru-RU"/>
        </w:rPr>
        <w:t>А</w:t>
      </w:r>
    </w:p>
    <w:p w:rsidR="0051069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 w:rsidRPr="00507311">
        <w:rPr>
          <w:rFonts w:ascii="Verdana" w:hAnsi="Verdana"/>
          <w:b/>
          <w:bCs/>
          <w:sz w:val="20"/>
          <w:szCs w:val="20"/>
          <w:lang w:val="sr-Cyrl-CS"/>
        </w:rPr>
        <w:t xml:space="preserve">ЗА ЈАВНУ НАБАВКУ </w:t>
      </w:r>
      <w:r>
        <w:rPr>
          <w:rFonts w:ascii="Verdana" w:hAnsi="Verdana"/>
          <w:b/>
          <w:bCs/>
          <w:sz w:val="20"/>
          <w:szCs w:val="20"/>
          <w:lang w:val="sr-Cyrl-CS"/>
        </w:rPr>
        <w:t>ДОБАРА –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 xml:space="preserve"> </w:t>
      </w:r>
      <w:r w:rsidR="00D1039B" w:rsidRPr="00D1039B">
        <w:rPr>
          <w:rFonts w:ascii="Verdana" w:hAnsi="Verdana"/>
          <w:b/>
          <w:bCs/>
          <w:sz w:val="20"/>
          <w:szCs w:val="20"/>
          <w:lang w:val="sr-Cyrl-CS"/>
        </w:rPr>
        <w:t>НАМИРНИЦЕ ЗА ПРИПРЕМАЊЕ ХРАНЕ ЗА ДЕЦУ</w:t>
      </w:r>
      <w:r>
        <w:rPr>
          <w:rFonts w:ascii="Verdana" w:hAnsi="Verdana"/>
          <w:b/>
          <w:bCs/>
          <w:sz w:val="20"/>
          <w:szCs w:val="20"/>
          <w:lang w:val="sr-Cyrl-CS"/>
        </w:rPr>
        <w:t xml:space="preserve">, </w:t>
      </w:r>
    </w:p>
    <w:p w:rsidR="00510691" w:rsidRPr="00507311" w:rsidRDefault="00510691" w:rsidP="00510691">
      <w:pPr>
        <w:pStyle w:val="Default"/>
        <w:jc w:val="center"/>
        <w:rPr>
          <w:rFonts w:ascii="Verdana" w:hAnsi="Verdana"/>
          <w:b/>
          <w:bCs/>
          <w:sz w:val="20"/>
          <w:szCs w:val="20"/>
          <w:lang w:val="sr-Cyrl-CS"/>
        </w:rPr>
      </w:pPr>
      <w:r>
        <w:rPr>
          <w:rFonts w:ascii="Verdana" w:hAnsi="Verdana"/>
          <w:b/>
          <w:bCs/>
          <w:sz w:val="20"/>
          <w:szCs w:val="20"/>
          <w:lang w:val="sr-Cyrl-CS"/>
        </w:rPr>
        <w:t>ОБЛИКОВАНУ У ВИШЕ ПОСЕБНИХ, ИСТОВРСНИХ ЦЕЛИНА (ПАРТИЈА) ОД 1 ДО 5</w:t>
      </w:r>
    </w:p>
    <w:p w:rsidR="00510691" w:rsidRPr="00507311" w:rsidRDefault="00510691" w:rsidP="00510691">
      <w:pPr>
        <w:pStyle w:val="Default"/>
        <w:jc w:val="both"/>
        <w:rPr>
          <w:rFonts w:ascii="Verdana" w:hAnsi="Verdana"/>
          <w:sz w:val="20"/>
          <w:szCs w:val="20"/>
          <w:lang w:val="ru-RU"/>
        </w:rPr>
      </w:pPr>
      <w:r w:rsidRPr="00507311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</w:p>
    <w:p w:rsidR="00510691" w:rsidRPr="00510691" w:rsidRDefault="00510691" w:rsidP="00510691">
      <w:pPr>
        <w:numPr>
          <w:ilvl w:val="0"/>
          <w:numId w:val="1"/>
        </w:numPr>
        <w:tabs>
          <w:tab w:val="left" w:pos="709"/>
          <w:tab w:val="left" w:pos="1077"/>
        </w:tabs>
        <w:suppressAutoHyphens/>
        <w:ind w:left="0" w:firstLine="0"/>
        <w:jc w:val="both"/>
        <w:rPr>
          <w:rFonts w:ascii="Verdana" w:hAnsi="Verdana" w:cs="Arial"/>
          <w:b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Н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>азив, адреса и интернет страниц</w:t>
      </w:r>
      <w:r w:rsidRPr="00510691">
        <w:rPr>
          <w:rFonts w:ascii="Verdana" w:hAnsi="Verdana" w:cs="Arial"/>
          <w:b/>
          <w:sz w:val="20"/>
          <w:szCs w:val="20"/>
          <w:lang w:val="sr-Cyrl-RS" w:eastAsia="ar-SA"/>
        </w:rPr>
        <w:t>а</w:t>
      </w:r>
      <w:r w:rsidRPr="00510691">
        <w:rPr>
          <w:rFonts w:ascii="Verdana" w:hAnsi="Verdana" w:cs="Arial"/>
          <w:b/>
          <w:sz w:val="20"/>
          <w:szCs w:val="20"/>
          <w:lang w:val="sr-Cyrl-CS" w:eastAsia="ar-SA"/>
        </w:rPr>
        <w:t xml:space="preserve"> наручиоца: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R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Предшколска установа „ВЧИЕЛКА“ Бачки Петровац</w:t>
      </w:r>
    </w:p>
    <w:p w:rsidR="00510691" w:rsidRPr="00510691" w:rsidRDefault="00510691" w:rsidP="00510691">
      <w:pPr>
        <w:tabs>
          <w:tab w:val="num" w:pos="0"/>
          <w:tab w:val="left" w:pos="709"/>
          <w:tab w:val="left" w:pos="1077"/>
        </w:tabs>
        <w:suppressAutoHyphens/>
        <w:jc w:val="both"/>
        <w:rPr>
          <w:rFonts w:ascii="Verdana" w:hAnsi="Verdana" w:cs="Arial"/>
          <w:sz w:val="20"/>
          <w:szCs w:val="20"/>
          <w:lang w:val="sr-Cyrl-CS" w:eastAsia="ar-SA"/>
        </w:rPr>
      </w:pPr>
      <w:r w:rsidRPr="00510691">
        <w:rPr>
          <w:rFonts w:ascii="Verdana" w:hAnsi="Verdana" w:cs="Arial"/>
          <w:sz w:val="20"/>
          <w:szCs w:val="20"/>
          <w:lang w:val="sr-Cyrl-CS" w:eastAsia="ar-SA"/>
        </w:rPr>
        <w:tab/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21470 Бачки Петровац,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 xml:space="preserve"> </w:t>
      </w:r>
      <w:r w:rsidRPr="00510691">
        <w:rPr>
          <w:rFonts w:ascii="Verdana" w:hAnsi="Verdana" w:cs="Arial"/>
          <w:sz w:val="20"/>
          <w:szCs w:val="20"/>
          <w:lang w:val="sr-Cyrl-RS" w:eastAsia="ar-SA"/>
        </w:rPr>
        <w:t>Јармочна ББ</w:t>
      </w:r>
      <w:r w:rsidRPr="00510691">
        <w:rPr>
          <w:rFonts w:ascii="Verdana" w:hAnsi="Verdana" w:cs="Arial"/>
          <w:sz w:val="20"/>
          <w:szCs w:val="20"/>
          <w:lang w:val="sr-Cyrl-CS" w:eastAsia="ar-SA"/>
        </w:rPr>
        <w:t>.</w:t>
      </w:r>
    </w:p>
    <w:p w:rsidR="00510691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ab/>
      </w:r>
      <w:r w:rsidRPr="00D1039B">
        <w:rPr>
          <w:rFonts w:ascii="Verdana" w:hAnsi="Verdana" w:cs="Arial"/>
          <w:sz w:val="20"/>
        </w:rPr>
        <w:t xml:space="preserve">Интернет страница наручиоца: </w:t>
      </w:r>
      <w:r>
        <w:rPr>
          <w:rFonts w:ascii="Verdana" w:hAnsi="Verdana" w:cs="Arial"/>
          <w:sz w:val="20"/>
        </w:rPr>
        <w:fldChar w:fldCharType="begin"/>
      </w:r>
      <w:r>
        <w:rPr>
          <w:rFonts w:ascii="Verdana" w:hAnsi="Verdana" w:cs="Arial"/>
          <w:sz w:val="20"/>
        </w:rPr>
        <w:instrText xml:space="preserve"> HYPERLINK "http://</w:instrText>
      </w:r>
      <w:r w:rsidRPr="00D1039B">
        <w:rPr>
          <w:rFonts w:ascii="Verdana" w:hAnsi="Verdana" w:cs="Arial"/>
          <w:sz w:val="20"/>
        </w:rPr>
        <w:instrText>www.vcielka.rs</w:instrText>
      </w:r>
      <w:r>
        <w:rPr>
          <w:rFonts w:ascii="Verdana" w:hAnsi="Verdana" w:cs="Arial"/>
          <w:sz w:val="20"/>
        </w:rPr>
        <w:instrText xml:space="preserve">" </w:instrText>
      </w:r>
      <w:r>
        <w:rPr>
          <w:rFonts w:ascii="Verdana" w:hAnsi="Verdana" w:cs="Arial"/>
          <w:sz w:val="20"/>
        </w:rPr>
        <w:fldChar w:fldCharType="separate"/>
      </w:r>
      <w:r w:rsidRPr="005732C6">
        <w:rPr>
          <w:rStyle w:val="Hyperlink"/>
          <w:rFonts w:ascii="Verdana" w:hAnsi="Verdana" w:cs="Arial"/>
          <w:sz w:val="20"/>
        </w:rPr>
        <w:t>www.vcielka.rs</w:t>
      </w:r>
      <w:r>
        <w:rPr>
          <w:rFonts w:ascii="Verdana" w:hAnsi="Verdana" w:cs="Arial"/>
          <w:sz w:val="20"/>
        </w:rPr>
        <w:fldChar w:fldCharType="end"/>
      </w:r>
      <w:r>
        <w:rPr>
          <w:rFonts w:ascii="Verdana" w:hAnsi="Verdana" w:cs="Arial"/>
          <w:sz w:val="20"/>
          <w:lang w:val="sr-Cyrl-RS"/>
        </w:rPr>
        <w:t xml:space="preserve"> </w:t>
      </w:r>
    </w:p>
    <w:p w:rsidR="00D1039B" w:rsidRPr="00D1039B" w:rsidRDefault="00D1039B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rPr>
          <w:rFonts w:ascii="Verdana" w:hAnsi="Verdana" w:cs="Arial"/>
          <w:sz w:val="20"/>
        </w:rPr>
      </w:pPr>
      <w:r>
        <w:rPr>
          <w:rFonts w:ascii="Verdana" w:hAnsi="Verdana" w:cs="Arial"/>
          <w:b/>
          <w:sz w:val="20"/>
          <w:lang w:val="sr-Cyrl-RS"/>
        </w:rPr>
        <w:t xml:space="preserve">     </w:t>
      </w:r>
      <w:r w:rsidRPr="00A23D56">
        <w:rPr>
          <w:rFonts w:ascii="Verdana" w:hAnsi="Verdana" w:cs="Arial"/>
          <w:b/>
          <w:sz w:val="20"/>
          <w:lang w:val="sr-Cyrl-RS"/>
        </w:rPr>
        <w:t>Врста наручиоца</w:t>
      </w:r>
      <w:r w:rsidRPr="00A23D56">
        <w:rPr>
          <w:rFonts w:ascii="Verdana" w:hAnsi="Verdana" w:cs="Arial"/>
          <w:b/>
          <w:sz w:val="20"/>
        </w:rPr>
        <w:t>: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510691">
        <w:rPr>
          <w:rFonts w:ascii="Verdana" w:hAnsi="Verdana" w:cs="Arial"/>
          <w:sz w:val="20"/>
        </w:rPr>
        <w:t>установа (делатност: предшколско образовање)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В</w:t>
      </w:r>
      <w:r w:rsidRPr="00A23D56">
        <w:rPr>
          <w:rFonts w:ascii="Verdana" w:hAnsi="Verdana" w:cs="Arial"/>
          <w:b/>
          <w:sz w:val="20"/>
        </w:rPr>
        <w:t>рста поступка јавне набавке:</w:t>
      </w:r>
      <w:r>
        <w:rPr>
          <w:rFonts w:ascii="Verdana" w:hAnsi="Verdana" w:cs="Arial"/>
          <w:sz w:val="20"/>
          <w:lang w:val="sr-Cyrl-RS"/>
        </w:rPr>
        <w:t xml:space="preserve"> </w:t>
      </w:r>
      <w:r>
        <w:rPr>
          <w:rFonts w:ascii="Verdana" w:hAnsi="Verdana" w:cs="Arial"/>
          <w:sz w:val="20"/>
        </w:rPr>
        <w:t>отворени поступак</w:t>
      </w:r>
      <w:r>
        <w:rPr>
          <w:rFonts w:ascii="Verdana" w:hAnsi="Verdana" w:cs="Arial"/>
          <w:sz w:val="20"/>
          <w:lang w:val="sr-Cyrl-RS"/>
        </w:rPr>
        <w:t xml:space="preserve"> јавне набавке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добра</w:t>
      </w:r>
      <w:r w:rsidRPr="00A23D56">
        <w:rPr>
          <w:rFonts w:ascii="Verdana" w:hAnsi="Verdana" w:cs="Arial"/>
          <w:b/>
          <w:sz w:val="20"/>
          <w:lang w:val="sr-Cyrl-RS"/>
        </w:rPr>
        <w:t xml:space="preserve"> и услуге</w:t>
      </w:r>
      <w:r w:rsidRPr="00A23D56">
        <w:rPr>
          <w:rFonts w:ascii="Verdana" w:hAnsi="Verdana" w:cs="Arial"/>
          <w:b/>
          <w:sz w:val="20"/>
        </w:rPr>
        <w:t xml:space="preserve">, </w:t>
      </w:r>
      <w:r w:rsidRPr="00A23D56">
        <w:rPr>
          <w:rFonts w:ascii="Verdana" w:hAnsi="Verdana" w:cs="Arial"/>
          <w:b/>
          <w:sz w:val="20"/>
          <w:lang w:val="sr-Cyrl-RS"/>
        </w:rPr>
        <w:t>опис предмета набавке</w:t>
      </w:r>
      <w:r w:rsidRPr="00A23D56">
        <w:rPr>
          <w:rFonts w:ascii="Verdana" w:hAnsi="Verdana" w:cs="Arial"/>
          <w:b/>
          <w:sz w:val="20"/>
        </w:rPr>
        <w:t>, назив и ознака из општег речника набавке:</w:t>
      </w:r>
      <w:r w:rsidRPr="00A23D56">
        <w:rPr>
          <w:rFonts w:ascii="Verdana" w:hAnsi="Verdana" w:cs="Arial"/>
          <w:b/>
          <w:sz w:val="20"/>
          <w:lang w:val="sr-Cyrl-RS"/>
        </w:rPr>
        <w:t xml:space="preserve"> </w:t>
      </w:r>
    </w:p>
    <w:p w:rsidR="00510691" w:rsidRPr="00C12EE6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 w:cs="Arial"/>
          <w:sz w:val="20"/>
          <w:lang w:val="sr-Cyrl-RS"/>
        </w:rPr>
        <w:tab/>
      </w:r>
      <w:r w:rsidRPr="00C12EE6">
        <w:rPr>
          <w:rFonts w:ascii="Verdana" w:hAnsi="Verdana"/>
          <w:sz w:val="20"/>
          <w:szCs w:val="20"/>
          <w:lang w:val="sr-Cyrl-CS"/>
        </w:rPr>
        <w:t xml:space="preserve">Предмет јавне набавке </w:t>
      </w:r>
      <w:r>
        <w:rPr>
          <w:rFonts w:ascii="Verdana" w:hAnsi="Verdana"/>
          <w:sz w:val="20"/>
          <w:szCs w:val="20"/>
          <w:lang w:val="sr-Cyrl-CS"/>
        </w:rPr>
        <w:t xml:space="preserve">су добра и то </w:t>
      </w:r>
      <w:r w:rsidR="00D1039B">
        <w:rPr>
          <w:rFonts w:ascii="Verdana" w:hAnsi="Verdana"/>
          <w:sz w:val="20"/>
          <w:szCs w:val="20"/>
          <w:lang w:val="sr-Cyrl-CS"/>
        </w:rPr>
        <w:t>намирнице за припремање хране за децу</w:t>
      </w:r>
      <w:r>
        <w:rPr>
          <w:rFonts w:ascii="Verdana" w:hAnsi="Verdana"/>
          <w:sz w:val="20"/>
          <w:szCs w:val="20"/>
          <w:lang w:val="sr-Cyrl-CS"/>
        </w:rPr>
        <w:t>. Предмет јавне набавке је</w:t>
      </w:r>
      <w:r w:rsidRPr="00C12EE6">
        <w:rPr>
          <w:rFonts w:ascii="Verdana" w:hAnsi="Verdana"/>
          <w:sz w:val="20"/>
          <w:szCs w:val="20"/>
          <w:lang w:val="sr-Cyrl-CS"/>
        </w:rPr>
        <w:t xml:space="preserve"> обликован</w:t>
      </w:r>
      <w:r>
        <w:rPr>
          <w:rFonts w:ascii="Verdana" w:hAnsi="Verdana"/>
          <w:sz w:val="20"/>
          <w:szCs w:val="20"/>
          <w:lang w:val="sr-Cyrl-CS"/>
        </w:rPr>
        <w:t xml:space="preserve"> у више посебних, истоврсних целина (партија) од 1 до </w:t>
      </w:r>
      <w:r>
        <w:rPr>
          <w:rFonts w:ascii="Verdana" w:hAnsi="Verdana"/>
          <w:sz w:val="20"/>
          <w:szCs w:val="20"/>
          <w:lang w:val="sr-Cyrl-RS"/>
        </w:rPr>
        <w:t>5</w:t>
      </w:r>
      <w:r w:rsidRPr="00C12EE6">
        <w:rPr>
          <w:rFonts w:ascii="Verdana" w:hAnsi="Verdana"/>
          <w:sz w:val="20"/>
          <w:szCs w:val="20"/>
          <w:lang w:val="sr-Cyrl-CS"/>
        </w:rPr>
        <w:t>, и то: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 xml:space="preserve">Назив и ознака из ОРН: </w:t>
      </w:r>
    </w:p>
    <w:p w:rsidR="00510691" w:rsidRPr="00510691" w:rsidRDefault="00510691" w:rsidP="00510691">
      <w:pPr>
        <w:numPr>
          <w:ilvl w:val="3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1 – хлеб и пецива;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15811000 хлебни производи;</w:t>
      </w:r>
    </w:p>
    <w:p w:rsidR="00510691" w:rsidRPr="00510691" w:rsidRDefault="00510691" w:rsidP="0051069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2 – месо и месне прерађевине;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15110000 месо, 15130000 месни производи;</w:t>
      </w:r>
    </w:p>
    <w:p w:rsidR="00510691" w:rsidRPr="00510691" w:rsidRDefault="00510691" w:rsidP="0051069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3 – воће и поврће;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15300000 воће, поврће и сродни производи;</w:t>
      </w:r>
    </w:p>
    <w:p w:rsidR="00510691" w:rsidRPr="00510691" w:rsidRDefault="00510691" w:rsidP="0051069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4 – млеко и млечни производи;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15500000 млеко и млечни производи;</w:t>
      </w:r>
    </w:p>
    <w:p w:rsidR="00510691" w:rsidRPr="00510691" w:rsidRDefault="00510691" w:rsidP="0051069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5 – намирнице широке потрошње;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15800000 разни прехрамбени производи.</w:t>
      </w:r>
    </w:p>
    <w:p w:rsidR="00510691" w:rsidRPr="00A23D56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З</w:t>
      </w:r>
      <w:r w:rsidRPr="00A23D56">
        <w:rPr>
          <w:rFonts w:ascii="Verdana" w:hAnsi="Verdana" w:cs="Arial"/>
          <w:b/>
          <w:sz w:val="20"/>
        </w:rPr>
        <w:t>а радове природа и обим радова и основна обележја радова</w:t>
      </w:r>
      <w:r w:rsidRPr="00A23D56">
        <w:rPr>
          <w:rFonts w:ascii="Verdana" w:hAnsi="Verdana" w:cs="Arial"/>
          <w:b/>
          <w:sz w:val="20"/>
          <w:lang w:val="sr-Cyrl-RS"/>
        </w:rPr>
        <w:t>, место извршења радова</w:t>
      </w:r>
      <w:r w:rsidRPr="00A23D56">
        <w:rPr>
          <w:rFonts w:ascii="Verdana" w:hAnsi="Verdana" w:cs="Arial"/>
          <w:b/>
          <w:sz w:val="20"/>
        </w:rPr>
        <w:t>, ознака из класификације делатности, односно назив и ознака из општег речника набавке:</w:t>
      </w:r>
      <w:r>
        <w:rPr>
          <w:rFonts w:ascii="Verdana" w:hAnsi="Verdana" w:cs="Arial"/>
          <w:sz w:val="20"/>
          <w:lang w:val="sr-Cyrl-RS"/>
        </w:rPr>
        <w:t xml:space="preserve"> предмет јавне набавке нису радови.</w:t>
      </w:r>
    </w:p>
    <w:p w:rsidR="00510691" w:rsidRPr="00507311" w:rsidRDefault="00510691" w:rsidP="00510691">
      <w:pPr>
        <w:pStyle w:val="ListParagraph"/>
        <w:tabs>
          <w:tab w:val="clear" w:pos="1080"/>
          <w:tab w:val="num" w:pos="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  <w:tab w:val="left" w:pos="1077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Број партија, уколико се предмет набавке обликује у више партија</w:t>
      </w:r>
      <w:r w:rsidRPr="00A23D56">
        <w:rPr>
          <w:rFonts w:ascii="Verdana" w:hAnsi="Verdana" w:cs="Arial"/>
          <w:b/>
          <w:sz w:val="20"/>
        </w:rPr>
        <w:t>:</w:t>
      </w:r>
    </w:p>
    <w:p w:rsidR="00510691" w:rsidRPr="00C12EE6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Предмет јавне набавке је</w:t>
      </w:r>
      <w:r w:rsidRPr="00C12EE6">
        <w:rPr>
          <w:rFonts w:ascii="Verdana" w:hAnsi="Verdana"/>
          <w:sz w:val="20"/>
          <w:szCs w:val="20"/>
          <w:lang w:val="sr-Cyrl-CS"/>
        </w:rPr>
        <w:t xml:space="preserve"> обликован</w:t>
      </w:r>
      <w:r>
        <w:rPr>
          <w:rFonts w:ascii="Verdana" w:hAnsi="Verdana"/>
          <w:sz w:val="20"/>
          <w:szCs w:val="20"/>
          <w:lang w:val="sr-Cyrl-CS"/>
        </w:rPr>
        <w:t xml:space="preserve"> у више посебних, истоврсних целина (партија) од 1 до </w:t>
      </w:r>
      <w:r>
        <w:rPr>
          <w:rFonts w:ascii="Verdana" w:hAnsi="Verdana"/>
          <w:sz w:val="20"/>
          <w:szCs w:val="20"/>
          <w:lang w:val="sr-Cyrl-RS"/>
        </w:rPr>
        <w:t>5</w:t>
      </w:r>
      <w:r w:rsidRPr="00C12EE6">
        <w:rPr>
          <w:rFonts w:ascii="Verdana" w:hAnsi="Verdana"/>
          <w:sz w:val="20"/>
          <w:szCs w:val="20"/>
          <w:lang w:val="sr-Cyrl-CS"/>
        </w:rPr>
        <w:t>, и то:</w:t>
      </w:r>
    </w:p>
    <w:p w:rsidR="00510691" w:rsidRPr="00510691" w:rsidRDefault="00510691" w:rsidP="00510691">
      <w:p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 xml:space="preserve">Назив и ознака из ОРН: </w:t>
      </w:r>
    </w:p>
    <w:p w:rsidR="00510691" w:rsidRPr="00510691" w:rsidRDefault="00510691" w:rsidP="00510691">
      <w:pPr>
        <w:numPr>
          <w:ilvl w:val="3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1 – хлеб и пецива;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15811000 хлебни производи;</w:t>
      </w:r>
    </w:p>
    <w:p w:rsidR="00510691" w:rsidRPr="00510691" w:rsidRDefault="00510691" w:rsidP="0051069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2 – месо и месне прерађевине;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15110000 месо, 15130000 месни производи;</w:t>
      </w:r>
    </w:p>
    <w:p w:rsidR="00510691" w:rsidRPr="00510691" w:rsidRDefault="00510691" w:rsidP="0051069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lastRenderedPageBreak/>
        <w:t>Партија 3 – воће и поврће;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15300000 воће, поврће и сродни производи;</w:t>
      </w:r>
    </w:p>
    <w:p w:rsidR="00510691" w:rsidRPr="00510691" w:rsidRDefault="00510691" w:rsidP="0051069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4 – млеко и млечни производи;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15500000 млеко и млечни производи;</w:t>
      </w:r>
    </w:p>
    <w:p w:rsidR="00510691" w:rsidRPr="00510691" w:rsidRDefault="00510691" w:rsidP="00510691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  <w:lang w:val="sr-Cyrl-CS"/>
        </w:rPr>
      </w:pPr>
      <w:r w:rsidRPr="00510691">
        <w:rPr>
          <w:rFonts w:ascii="Verdana" w:hAnsi="Verdana"/>
          <w:sz w:val="20"/>
          <w:szCs w:val="20"/>
          <w:lang w:val="sr-Cyrl-CS"/>
        </w:rPr>
        <w:t>Партија 5 – намирнице широке потрошње; ознака из ОРН:</w:t>
      </w:r>
      <w:r w:rsidRPr="00510691">
        <w:t xml:space="preserve"> </w:t>
      </w:r>
      <w:r w:rsidRPr="00510691">
        <w:rPr>
          <w:rFonts w:ascii="Verdana" w:hAnsi="Verdana"/>
          <w:sz w:val="20"/>
          <w:szCs w:val="20"/>
          <w:lang w:val="sr-Cyrl-CS"/>
        </w:rPr>
        <w:t>15800000 разни прехрамбени производи.</w:t>
      </w:r>
    </w:p>
    <w:p w:rsidR="00510691" w:rsidRPr="00A23D56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507311" w:rsidRDefault="00510691" w:rsidP="00510691">
      <w:pPr>
        <w:pStyle w:val="ListParagraph"/>
        <w:numPr>
          <w:ilvl w:val="0"/>
          <w:numId w:val="1"/>
        </w:numPr>
        <w:tabs>
          <w:tab w:val="left" w:pos="709"/>
        </w:tabs>
        <w:spacing w:after="0"/>
        <w:ind w:left="0" w:firstLine="0"/>
        <w:rPr>
          <w:rFonts w:ascii="Verdana" w:hAnsi="Verdana"/>
          <w:sz w:val="20"/>
        </w:rPr>
      </w:pPr>
      <w:r w:rsidRPr="00A23D56">
        <w:rPr>
          <w:rFonts w:ascii="Verdana" w:hAnsi="Verdana"/>
          <w:b/>
          <w:sz w:val="20"/>
          <w:lang w:val="sr-Cyrl-RS"/>
        </w:rPr>
        <w:t>П</w:t>
      </w:r>
      <w:r w:rsidRPr="00A23D56">
        <w:rPr>
          <w:rFonts w:ascii="Verdana" w:hAnsi="Verdana"/>
          <w:b/>
          <w:sz w:val="20"/>
        </w:rPr>
        <w:t>осебна напомена ако је уговор о јавној набавци резервисан за установе, организације или привредне субјекте за радно оспособљавање, професионалну рехабилитацију и запошљавање инвалидних лица:</w:t>
      </w:r>
      <w:r w:rsidRPr="00507311">
        <w:rPr>
          <w:rFonts w:ascii="Verdana" w:hAnsi="Verdana"/>
          <w:sz w:val="20"/>
        </w:rPr>
        <w:t xml:space="preserve"> ова јавна набавка </w:t>
      </w:r>
      <w:r>
        <w:rPr>
          <w:rFonts w:ascii="Verdana" w:hAnsi="Verdana"/>
          <w:b/>
          <w:sz w:val="20"/>
          <w:u w:val="single"/>
          <w:lang w:val="sr-Cyrl-RS"/>
        </w:rPr>
        <w:t>НИЈЕ</w:t>
      </w:r>
      <w:r w:rsidRPr="00507311">
        <w:rPr>
          <w:rFonts w:ascii="Verdana" w:hAnsi="Verdana"/>
          <w:sz w:val="20"/>
        </w:rPr>
        <w:t xml:space="preserve"> резервисана за установе, организације или привредне субјекте за радно оспособљавање, професионалну рехабилитацију и запошљавање инвалидних лица.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У</w:t>
      </w:r>
      <w:r w:rsidRPr="00A23D56">
        <w:rPr>
          <w:rFonts w:ascii="Verdana" w:hAnsi="Verdana" w:cs="Arial"/>
          <w:b/>
          <w:sz w:val="20"/>
        </w:rPr>
        <w:t xml:space="preserve"> случају </w:t>
      </w:r>
      <w:r w:rsidRPr="00A23D56">
        <w:rPr>
          <w:rFonts w:ascii="Verdana" w:hAnsi="Verdana" w:cs="Arial"/>
          <w:b/>
          <w:sz w:val="20"/>
          <w:lang w:val="sr-Cyrl-RS"/>
        </w:rPr>
        <w:t xml:space="preserve">обавезе подношења понуде са </w:t>
      </w:r>
      <w:r>
        <w:rPr>
          <w:rFonts w:ascii="Verdana" w:hAnsi="Verdana" w:cs="Arial"/>
          <w:b/>
          <w:sz w:val="20"/>
          <w:lang w:val="sr-Cyrl-RS"/>
        </w:rPr>
        <w:t>подизвођачем проценат вредности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набавке</w:t>
      </w:r>
      <w:r w:rsidRPr="00A23D56">
        <w:rPr>
          <w:rFonts w:ascii="Verdana" w:hAnsi="Verdana" w:cs="Arial"/>
          <w:b/>
          <w:sz w:val="20"/>
        </w:rPr>
        <w:t xml:space="preserve"> који се </w:t>
      </w:r>
      <w:r w:rsidRPr="00A23D56">
        <w:rPr>
          <w:rFonts w:ascii="Verdana" w:hAnsi="Verdana" w:cs="Arial"/>
          <w:b/>
          <w:sz w:val="20"/>
          <w:lang w:val="sr-Cyrl-RS"/>
        </w:rPr>
        <w:t>извршава</w:t>
      </w:r>
      <w:r w:rsidRPr="00A23D56">
        <w:rPr>
          <w:rFonts w:ascii="Verdana" w:hAnsi="Verdana" w:cs="Arial"/>
          <w:b/>
          <w:sz w:val="20"/>
        </w:rPr>
        <w:t xml:space="preserve"> преко подизвођача:</w:t>
      </w:r>
      <w:r>
        <w:rPr>
          <w:rFonts w:ascii="Verdana" w:hAnsi="Verdana" w:cs="Arial"/>
          <w:sz w:val="20"/>
          <w:lang w:val="sr-Cyrl-RS"/>
        </w:rPr>
        <w:t xml:space="preserve"> у предметној јавној набавци </w:t>
      </w:r>
      <w:r w:rsidRPr="006D3240">
        <w:rPr>
          <w:rFonts w:ascii="Verdana" w:hAnsi="Verdana" w:cs="Arial"/>
          <w:b/>
          <w:sz w:val="20"/>
          <w:u w:val="single"/>
          <w:lang w:val="sr-Cyrl-RS"/>
        </w:rPr>
        <w:t>НЕ</w:t>
      </w:r>
      <w:r>
        <w:rPr>
          <w:rFonts w:ascii="Verdana" w:hAnsi="Verdana" w:cs="Arial"/>
          <w:sz w:val="20"/>
          <w:lang w:val="sr-Cyrl-RS"/>
        </w:rPr>
        <w:t xml:space="preserve"> постоји обавеза подношења понуде са подизвођачем.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6D3240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6D3240">
        <w:rPr>
          <w:rFonts w:ascii="Verdana" w:hAnsi="Verdana" w:cs="Arial"/>
          <w:b/>
          <w:sz w:val="20"/>
          <w:lang w:val="sr-Cyrl-RS"/>
        </w:rPr>
        <w:t>К</w:t>
      </w:r>
      <w:r w:rsidRPr="006D3240">
        <w:rPr>
          <w:rFonts w:ascii="Verdana" w:hAnsi="Verdana" w:cs="Arial"/>
          <w:b/>
          <w:sz w:val="20"/>
        </w:rPr>
        <w:t xml:space="preserve">ритеријум, елементи критеријума за </w:t>
      </w:r>
      <w:r w:rsidRPr="006D3240">
        <w:rPr>
          <w:rFonts w:ascii="Verdana" w:hAnsi="Verdana" w:cs="Arial"/>
          <w:b/>
          <w:sz w:val="20"/>
          <w:lang w:val="sr-Cyrl-RS"/>
        </w:rPr>
        <w:t>доделу уговора</w:t>
      </w:r>
      <w:r w:rsidRPr="006D3240">
        <w:rPr>
          <w:rFonts w:ascii="Verdana" w:hAnsi="Verdana" w:cs="Arial"/>
          <w:b/>
          <w:sz w:val="20"/>
        </w:rPr>
        <w:t>:</w:t>
      </w:r>
    </w:p>
    <w:p w:rsidR="00510691" w:rsidRPr="006D3240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 w:cs="Arial"/>
          <w:sz w:val="20"/>
          <w:lang w:val="sr-Cyrl-RS"/>
        </w:rPr>
        <w:t>Критеријум за доделу уговора у свим партијама (од 1 до 5) је најнижа понуђена цена.</w:t>
      </w:r>
    </w:p>
    <w:p w:rsidR="00510691" w:rsidRDefault="00510691" w:rsidP="00510691">
      <w:pPr>
        <w:pStyle w:val="ListParagraph"/>
        <w:tabs>
          <w:tab w:val="left" w:pos="709"/>
        </w:tabs>
        <w:ind w:left="0" w:firstLine="0"/>
        <w:rPr>
          <w:rFonts w:ascii="Verdana" w:hAnsi="Verdana" w:cs="Arial"/>
          <w:b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>ачин преузимања конкурсне документаци</w:t>
      </w:r>
      <w:r>
        <w:rPr>
          <w:rFonts w:ascii="Verdana" w:hAnsi="Verdana" w:cs="Arial"/>
          <w:b/>
          <w:sz w:val="20"/>
        </w:rPr>
        <w:t>је, односно интернет адресу где</w:t>
      </w:r>
    </w:p>
    <w:p w:rsidR="00510691" w:rsidRPr="00A23D56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</w:rPr>
        <w:t>је конкурсна документација доступна:</w:t>
      </w:r>
    </w:p>
    <w:p w:rsidR="00510691" w:rsidRPr="00510691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  <w:r>
        <w:rPr>
          <w:rFonts w:ascii="Verdana" w:hAnsi="Verdana"/>
          <w:sz w:val="20"/>
        </w:rPr>
        <w:tab/>
      </w:r>
      <w:r w:rsidRPr="00510691">
        <w:rPr>
          <w:rFonts w:ascii="Verdana" w:hAnsi="Verdana" w:cs="Arial"/>
          <w:sz w:val="20"/>
        </w:rPr>
        <w:t>Конкурсна документација за предметну набавку може се преузети са Портала јавних набавки</w:t>
      </w:r>
      <w:r w:rsidRPr="00510691">
        <w:rPr>
          <w:rFonts w:ascii="Verdana" w:hAnsi="Verdana" w:cs="Arial"/>
          <w:sz w:val="20"/>
          <w:lang w:val="sr-Latn-CS"/>
        </w:rPr>
        <w:t xml:space="preserve"> 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http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://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portal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ujn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gov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.</w:t>
      </w:r>
      <w:r w:rsidRPr="00510691">
        <w:rPr>
          <w:rFonts w:ascii="Verdana" w:hAnsi="Verdana" w:cs="Arial"/>
          <w:bCs/>
          <w:color w:val="0000FF"/>
          <w:sz w:val="20"/>
          <w:lang w:val="en-US"/>
        </w:rPr>
        <w:t>rs</w:t>
      </w:r>
      <w:r w:rsidRPr="00510691">
        <w:rPr>
          <w:rFonts w:ascii="Verdana" w:hAnsi="Verdana" w:cs="Arial"/>
          <w:bCs/>
          <w:color w:val="0000FF"/>
          <w:sz w:val="20"/>
          <w:lang w:val="ru-RU"/>
        </w:rPr>
        <w:t>/</w:t>
      </w:r>
      <w:r w:rsidRPr="00510691">
        <w:rPr>
          <w:rFonts w:ascii="Verdana" w:hAnsi="Verdana" w:cs="Arial"/>
          <w:sz w:val="20"/>
          <w:lang w:val="sr-Cyrl-RS"/>
        </w:rPr>
        <w:t>.</w:t>
      </w:r>
    </w:p>
    <w:p w:rsidR="00510691" w:rsidRPr="00510691" w:rsidRDefault="00510691" w:rsidP="00510691">
      <w:pPr>
        <w:autoSpaceDE w:val="0"/>
        <w:autoSpaceDN w:val="0"/>
        <w:adjustRightInd w:val="0"/>
        <w:ind w:firstLine="720"/>
        <w:jc w:val="both"/>
        <w:rPr>
          <w:rFonts w:ascii="Verdana" w:hAnsi="Verdana" w:cs="Arial"/>
          <w:bCs/>
          <w:sz w:val="20"/>
          <w:szCs w:val="20"/>
          <w:lang w:val="sr-Cyrl-RS"/>
        </w:rPr>
      </w:pPr>
      <w:r w:rsidRPr="00510691">
        <w:rPr>
          <w:rFonts w:ascii="Verdana" w:hAnsi="Verdana" w:cs="Arial"/>
          <w:bCs/>
          <w:color w:val="000000"/>
          <w:sz w:val="20"/>
          <w:szCs w:val="20"/>
        </w:rPr>
        <w:t xml:space="preserve">Заинтересовани понуђачи 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sr-Cyrl-RS"/>
        </w:rPr>
        <w:t>к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онкурсну документацију могу преузети и тако што ће доставити захтев Наручиоцу на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e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-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mail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 xml:space="preserve"> </w:t>
      </w:r>
      <w:r w:rsidRPr="00510691">
        <w:rPr>
          <w:rFonts w:ascii="Verdana" w:hAnsi="Verdana" w:cs="Arial"/>
          <w:bCs/>
          <w:color w:val="000000"/>
          <w:sz w:val="20"/>
          <w:szCs w:val="20"/>
        </w:rPr>
        <w:t>адресу</w:t>
      </w:r>
      <w:r w:rsidRPr="00510691">
        <w:rPr>
          <w:rFonts w:ascii="Verdana" w:hAnsi="Verdana" w:cs="Arial"/>
          <w:bCs/>
          <w:color w:val="000000"/>
          <w:sz w:val="20"/>
          <w:szCs w:val="20"/>
          <w:lang w:val="ru-RU"/>
        </w:rPr>
        <w:t>:</w:t>
      </w:r>
      <w:r w:rsidRPr="00510691">
        <w:rPr>
          <w:rFonts w:ascii="Verdana" w:hAnsi="Verdana" w:cs="Arial"/>
          <w:bCs/>
          <w:sz w:val="20"/>
          <w:szCs w:val="20"/>
          <w:lang w:val="ru-RU"/>
        </w:rPr>
        <w:t xml:space="preserve"> </w:t>
      </w:r>
      <w:hyperlink r:id="rId6" w:history="1">
        <w:r w:rsidRPr="00185C54">
          <w:rPr>
            <w:rStyle w:val="Hyperlink"/>
            <w:rFonts w:ascii="Verdana" w:hAnsi="Verdana" w:cs="Arial"/>
            <w:bCs/>
            <w:sz w:val="20"/>
            <w:szCs w:val="20"/>
          </w:rPr>
          <w:t>vcielka.nabavka@gmail.com</w:t>
        </w:r>
      </w:hyperlink>
    </w:p>
    <w:p w:rsidR="00510691" w:rsidRPr="005705D0" w:rsidRDefault="00510691" w:rsidP="00510691">
      <w:pPr>
        <w:pStyle w:val="ListParagraph"/>
        <w:tabs>
          <w:tab w:val="num" w:pos="0"/>
          <w:tab w:val="left" w:pos="709"/>
        </w:tabs>
        <w:spacing w:after="0"/>
        <w:ind w:left="0" w:firstLine="0"/>
        <w:rPr>
          <w:rFonts w:ascii="Verdana" w:hAnsi="Verdana" w:cs="Arial"/>
          <w:sz w:val="20"/>
          <w:lang w:val="sr-Cyrl-RS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78" w:firstLine="0"/>
        <w:rPr>
          <w:rFonts w:ascii="Verdana" w:hAnsi="Verdana" w:cs="Arial"/>
          <w:b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>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и интернет адрес</w:t>
      </w:r>
      <w:r w:rsidRPr="00BB4E7F">
        <w:rPr>
          <w:rFonts w:ascii="Verdana" w:hAnsi="Verdana" w:cs="Arial"/>
          <w:b/>
          <w:sz w:val="20"/>
          <w:lang w:val="sr-Cyrl-RS"/>
        </w:rPr>
        <w:t>а</w:t>
      </w:r>
      <w:r w:rsidRPr="00BB4E7F">
        <w:rPr>
          <w:rFonts w:ascii="Verdana" w:hAnsi="Verdana" w:cs="Arial"/>
          <w:b/>
          <w:sz w:val="20"/>
        </w:rPr>
        <w:t xml:space="preserve"> државног органа или организације, односно</w:t>
      </w:r>
      <w:r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b/>
          <w:sz w:val="20"/>
        </w:rPr>
        <w:t xml:space="preserve">органа или службе </w:t>
      </w:r>
      <w:r w:rsidRPr="00BB4E7F">
        <w:rPr>
          <w:rFonts w:ascii="Verdana" w:hAnsi="Verdana" w:cs="Arial"/>
          <w:b/>
          <w:sz w:val="20"/>
          <w:lang w:val="sr-Cyrl-RS"/>
        </w:rPr>
        <w:t>територијалне</w:t>
      </w:r>
      <w:r w:rsidRPr="00BB4E7F">
        <w:rPr>
          <w:rFonts w:ascii="Verdana" w:hAnsi="Verdana" w:cs="Arial"/>
          <w:b/>
          <w:sz w:val="20"/>
        </w:rPr>
        <w:t xml:space="preserve">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сл.:</w:t>
      </w:r>
    </w:p>
    <w:p w:rsidR="00510691" w:rsidRDefault="00510691" w:rsidP="00510691">
      <w:pPr>
        <w:pStyle w:val="ListParagraph"/>
        <w:tabs>
          <w:tab w:val="clear" w:pos="1080"/>
          <w:tab w:val="left" w:pos="840"/>
        </w:tabs>
        <w:autoSpaceDE w:val="0"/>
        <w:autoSpaceDN w:val="0"/>
        <w:adjustRightInd w:val="0"/>
        <w:spacing w:after="0"/>
        <w:ind w:left="0" w:firstLine="0"/>
        <w:rPr>
          <w:rFonts w:ascii="Verdana" w:eastAsia="TimesNewRomanPSMT" w:hAnsi="Verdana"/>
          <w:bCs/>
          <w:iCs/>
          <w:sz w:val="20"/>
          <w:lang w:val="sr-Cyrl-RS"/>
        </w:rPr>
      </w:pPr>
      <w:r w:rsidRPr="00507311">
        <w:rPr>
          <w:rFonts w:ascii="Verdana" w:eastAsia="TimesNewRomanPSMT" w:hAnsi="Verdana"/>
          <w:bCs/>
          <w:iCs/>
          <w:sz w:val="20"/>
        </w:rPr>
        <w:tab/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пореским обавезама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 Министарства финансија - Пореске управе и од стране локалне пореске администрације према седишту понуђача.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 Министарство финансија - Пореска управа - централа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            Саве Машковића 3-5,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r w:rsidRPr="00D1039B">
        <w:rPr>
          <w:rFonts w:ascii="Verdana" w:hAnsi="Verdana"/>
          <w:sz w:val="20"/>
          <w:szCs w:val="20"/>
          <w:lang w:val="sr-Cyrl-CS"/>
        </w:rPr>
        <w:fldChar w:fldCharType="begin"/>
      </w:r>
      <w:r w:rsidRPr="00D1039B">
        <w:rPr>
          <w:rFonts w:ascii="Verdana" w:hAnsi="Verdana"/>
          <w:sz w:val="20"/>
          <w:szCs w:val="20"/>
          <w:lang w:val="sr-Cyrl-CS"/>
        </w:rPr>
        <w:instrText xml:space="preserve"> HYPERLINK "http://www.poreskauprava.gov.rs/" </w:instrText>
      </w:r>
      <w:r w:rsidRPr="00D1039B">
        <w:rPr>
          <w:rFonts w:ascii="Verdana" w:hAnsi="Verdana"/>
          <w:sz w:val="20"/>
          <w:szCs w:val="20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http://www.poreskauprava.gov.rs/</w:t>
      </w:r>
      <w:r w:rsidRPr="00D1039B">
        <w:rPr>
          <w:rFonts w:ascii="Verdana" w:hAnsi="Verdana"/>
          <w:sz w:val="20"/>
          <w:szCs w:val="20"/>
          <w:lang w:val="sr-Cyrl-CS"/>
        </w:rPr>
        <w:fldChar w:fldCharType="end"/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животне средине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1) Агенције за заштиту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Руже Јовановић 27а, 11160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szCs w:val="20"/>
        </w:rPr>
        <w:t xml:space="preserve"> </w:t>
      </w:r>
      <w:hyperlink r:id="rId7" w:history="1">
        <w:r w:rsidRPr="00D1039B">
          <w:rPr>
            <w:rFonts w:ascii="Verdana" w:hAnsi="Verdana"/>
            <w:color w:val="0000FF"/>
            <w:sz w:val="20"/>
            <w:szCs w:val="20"/>
            <w:u w:val="single"/>
            <w:lang w:val="sr-Cyrl-CS"/>
          </w:rPr>
          <w:t>http://www.sepa.gov.rs/</w:t>
        </w:r>
      </w:hyperlink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2) Министарства </w:t>
      </w:r>
      <w:r w:rsidRPr="00D1039B">
        <w:rPr>
          <w:rFonts w:ascii="Verdana" w:hAnsi="Verdana"/>
          <w:sz w:val="20"/>
          <w:szCs w:val="20"/>
          <w:lang w:val="sr-Cyrl-RS"/>
        </w:rPr>
        <w:t>пољопривреде</w:t>
      </w:r>
      <w:r w:rsidRPr="00D1039B">
        <w:rPr>
          <w:rFonts w:ascii="Verdana" w:hAnsi="Verdana"/>
          <w:sz w:val="20"/>
          <w:szCs w:val="20"/>
          <w:lang w:val="sr-Cyrl-CS"/>
        </w:rPr>
        <w:t xml:space="preserve"> и заштите животне средине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Адреса:Немањина 22-26, Београд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Интернет адреса:</w: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begin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instrText xml:space="preserve"> HYPERLINK "http://www.mpzzs.gov.rs/" </w:instrTex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http://www.mpzzs.gov.rs/</w:t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fldChar w:fldCharType="end"/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u w:val="single"/>
          <w:lang w:val="sr-Cyrl-CS"/>
        </w:rPr>
        <w:t>Подаци о заштити при запошљавању и условима рада</w:t>
      </w:r>
      <w:r w:rsidRPr="00D1039B">
        <w:rPr>
          <w:rFonts w:ascii="Verdana" w:hAnsi="Verdana"/>
          <w:sz w:val="20"/>
          <w:szCs w:val="20"/>
          <w:lang w:val="sr-Cyrl-CS"/>
        </w:rPr>
        <w:t xml:space="preserve"> могу се добити од стране: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CS"/>
        </w:rPr>
      </w:pPr>
      <w:r w:rsidRPr="00D1039B">
        <w:rPr>
          <w:rFonts w:ascii="Verdana" w:hAnsi="Verdana"/>
          <w:sz w:val="20"/>
          <w:szCs w:val="20"/>
          <w:lang w:val="sr-Cyrl-CS"/>
        </w:rPr>
        <w:t>Министарство за рад, запошљавање, борачка и социјална питања</w:t>
      </w:r>
    </w:p>
    <w:p w:rsidR="00D1039B" w:rsidRPr="00D1039B" w:rsidRDefault="00D1039B" w:rsidP="00D1039B">
      <w:pPr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>Адреса:</w:t>
      </w:r>
      <w:r w:rsidRPr="00D1039B">
        <w:rPr>
          <w:rFonts w:ascii="Verdana" w:hAnsi="Verdana"/>
          <w:szCs w:val="20"/>
        </w:rPr>
        <w:t xml:space="preserve"> </w:t>
      </w:r>
      <w:r w:rsidRPr="00D1039B">
        <w:rPr>
          <w:rFonts w:ascii="Verdana" w:hAnsi="Verdana"/>
          <w:sz w:val="20"/>
          <w:szCs w:val="20"/>
          <w:lang w:val="sr-Cyrl-CS"/>
        </w:rPr>
        <w:t>Немањина 11, 11000 Београд</w:t>
      </w:r>
    </w:p>
    <w:p w:rsid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  <w:r w:rsidRPr="00D1039B">
        <w:rPr>
          <w:rFonts w:ascii="Verdana" w:hAnsi="Verdana"/>
          <w:sz w:val="20"/>
          <w:szCs w:val="20"/>
          <w:lang w:val="sr-Cyrl-CS"/>
        </w:rPr>
        <w:t xml:space="preserve">Интернет адреса: </w:t>
      </w:r>
      <w:r w:rsidRPr="00D1039B">
        <w:rPr>
          <w:rFonts w:ascii="Verdana" w:hAnsi="Verdana"/>
          <w:sz w:val="20"/>
          <w:szCs w:val="20"/>
          <w:lang w:val="sr-Cyrl-CS"/>
        </w:rPr>
        <w:fldChar w:fldCharType="begin"/>
      </w:r>
      <w:r w:rsidRPr="00D1039B">
        <w:rPr>
          <w:rFonts w:ascii="Verdana" w:hAnsi="Verdana"/>
          <w:sz w:val="20"/>
          <w:szCs w:val="20"/>
          <w:lang w:val="sr-Cyrl-CS"/>
        </w:rPr>
        <w:instrText xml:space="preserve"> HYPERLINK "http://www.minrzs.gov.rs/" </w:instrText>
      </w:r>
      <w:r w:rsidRPr="00D1039B">
        <w:rPr>
          <w:rFonts w:ascii="Verdana" w:hAnsi="Verdana"/>
          <w:sz w:val="20"/>
          <w:szCs w:val="20"/>
          <w:lang w:val="sr-Cyrl-CS"/>
        </w:rPr>
        <w:fldChar w:fldCharType="separate"/>
      </w:r>
      <w:r w:rsidRPr="00D1039B">
        <w:rPr>
          <w:rFonts w:ascii="Verdana" w:hAnsi="Verdana"/>
          <w:color w:val="0000FF"/>
          <w:sz w:val="20"/>
          <w:szCs w:val="20"/>
          <w:u w:val="single"/>
          <w:lang w:val="sr-Cyrl-CS"/>
        </w:rPr>
        <w:t>http://www.minrzs.gov.rs/</w:t>
      </w:r>
      <w:r w:rsidRPr="00D1039B">
        <w:rPr>
          <w:rFonts w:ascii="Verdana" w:hAnsi="Verdana"/>
          <w:sz w:val="20"/>
          <w:szCs w:val="20"/>
          <w:lang w:val="sr-Cyrl-CS"/>
        </w:rPr>
        <w:fldChar w:fldCharType="end"/>
      </w:r>
      <w:r w:rsidRPr="00D1039B">
        <w:rPr>
          <w:rFonts w:ascii="Verdana" w:hAnsi="Verdana"/>
          <w:sz w:val="20"/>
          <w:szCs w:val="20"/>
          <w:lang w:val="sr-Cyrl-RS"/>
        </w:rPr>
        <w:t xml:space="preserve"> </w:t>
      </w:r>
    </w:p>
    <w:p w:rsidR="00D1039B" w:rsidRPr="00D1039B" w:rsidRDefault="00D1039B" w:rsidP="00D1039B">
      <w:pPr>
        <w:tabs>
          <w:tab w:val="left" w:pos="840"/>
        </w:tabs>
        <w:suppressAutoHyphens/>
        <w:autoSpaceDE w:val="0"/>
        <w:autoSpaceDN w:val="0"/>
        <w:adjustRightInd w:val="0"/>
        <w:rPr>
          <w:rFonts w:ascii="Verdana" w:hAnsi="Verdana"/>
          <w:sz w:val="20"/>
          <w:szCs w:val="20"/>
          <w:lang w:val="sr-Cyrl-RS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Calibri" w:hAnsi="Calibri"/>
          <w:b/>
          <w:lang w:val="sr-Cyrl-RS"/>
        </w:rPr>
      </w:pPr>
      <w:r w:rsidRPr="00A23D56">
        <w:rPr>
          <w:rFonts w:ascii="Verdana" w:hAnsi="Verdana" w:cs="Arial"/>
          <w:b/>
          <w:sz w:val="20"/>
          <w:lang w:val="sr-Cyrl-RS"/>
        </w:rPr>
        <w:t>Н</w:t>
      </w:r>
      <w:r w:rsidRPr="00A23D56">
        <w:rPr>
          <w:rFonts w:ascii="Verdana" w:hAnsi="Verdana" w:cs="Arial"/>
          <w:b/>
          <w:sz w:val="20"/>
        </w:rPr>
        <w:t xml:space="preserve">ачин подношења понуде и рок: </w:t>
      </w:r>
    </w:p>
    <w:p w:rsidR="00510691" w:rsidRPr="00142D42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Calibri" w:hAnsi="Calibri"/>
          <w:lang w:val="sr-Cyrl-RS"/>
        </w:rPr>
      </w:pPr>
      <w:r w:rsidRPr="00142D42">
        <w:rPr>
          <w:rFonts w:ascii="Verdana" w:hAnsi="Verdana" w:cs="Arial"/>
          <w:sz w:val="20"/>
          <w:lang w:val="sr-Cyrl-RS"/>
        </w:rPr>
        <w:tab/>
      </w:r>
      <w:r w:rsidRPr="00142D42">
        <w:rPr>
          <w:rFonts w:ascii="Verdana" w:hAnsi="Verdana"/>
          <w:bCs/>
          <w:sz w:val="20"/>
          <w:lang w:val="ru-RU"/>
        </w:rPr>
        <w:t>Понуде, са припадајућом документацијом, подносе се</w:t>
      </w:r>
      <w:r>
        <w:rPr>
          <w:rFonts w:ascii="Verdana" w:hAnsi="Verdana"/>
          <w:bCs/>
          <w:sz w:val="20"/>
          <w:lang w:val="ru-RU"/>
        </w:rPr>
        <w:t xml:space="preserve"> непосредно или путем поште</w:t>
      </w:r>
      <w:r w:rsidRPr="00142D42">
        <w:rPr>
          <w:rFonts w:ascii="Verdana" w:hAnsi="Verdana"/>
          <w:bCs/>
          <w:sz w:val="20"/>
          <w:lang w:val="ru-RU"/>
        </w:rPr>
        <w:t xml:space="preserve"> у затвореној коверти</w:t>
      </w:r>
      <w:r>
        <w:rPr>
          <w:rFonts w:ascii="Verdana" w:hAnsi="Verdana"/>
          <w:bCs/>
          <w:sz w:val="20"/>
          <w:lang w:val="ru-RU"/>
        </w:rPr>
        <w:t xml:space="preserve"> или кутији</w:t>
      </w:r>
      <w:r w:rsidRPr="00142D42">
        <w:rPr>
          <w:rFonts w:ascii="Verdana" w:hAnsi="Verdana"/>
          <w:bCs/>
          <w:sz w:val="20"/>
          <w:lang w:val="ru-RU"/>
        </w:rPr>
        <w:t xml:space="preserve"> на адресу Наручиоца:</w:t>
      </w:r>
      <w:r>
        <w:rPr>
          <w:rFonts w:ascii="Verdana" w:hAnsi="Verdana"/>
          <w:bCs/>
          <w:sz w:val="20"/>
          <w:lang w:val="sr-Cyrl-RS"/>
        </w:rPr>
        <w:t xml:space="preserve"> ПУ „ВЧИЕЛКА“ Бачки </w:t>
      </w:r>
      <w:r>
        <w:rPr>
          <w:rFonts w:ascii="Verdana" w:hAnsi="Verdana"/>
          <w:bCs/>
          <w:sz w:val="20"/>
          <w:lang w:val="sr-Cyrl-RS"/>
        </w:rPr>
        <w:lastRenderedPageBreak/>
        <w:t>Петровац, Јармочна ББ, Бачки Петровац</w:t>
      </w:r>
      <w:r w:rsidRPr="00142D42">
        <w:rPr>
          <w:rFonts w:ascii="Verdana" w:hAnsi="Verdana"/>
          <w:bCs/>
          <w:sz w:val="20"/>
          <w:lang w:val="ru-RU"/>
        </w:rPr>
        <w:t>.</w:t>
      </w:r>
      <w:r w:rsidRPr="00142D42">
        <w:rPr>
          <w:rFonts w:ascii="A1z-Helvetica" w:hAnsi="A1z-Helvetica" w:hint="eastAsia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сваку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посебно</w:t>
      </w:r>
      <w:r w:rsidRPr="00142D42">
        <w:rPr>
          <w:rFonts w:ascii="Verdana" w:hAnsi="Verdana"/>
          <w:bCs/>
          <w:sz w:val="20"/>
          <w:lang w:val="ru-RU"/>
        </w:rPr>
        <w:t xml:space="preserve">,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засебној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јасним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назнакама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партију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односи</w:t>
      </w:r>
      <w:r w:rsidRPr="00142D42">
        <w:rPr>
          <w:rFonts w:ascii="Verdana" w:hAnsi="Verdana"/>
          <w:bCs/>
          <w:sz w:val="20"/>
          <w:lang w:val="ru-RU"/>
        </w:rPr>
        <w:t xml:space="preserve">. </w:t>
      </w:r>
      <w:r w:rsidRPr="00142D42">
        <w:rPr>
          <w:rFonts w:ascii="Verdana" w:hAnsi="Verdana" w:hint="eastAsia"/>
          <w:bCs/>
          <w:sz w:val="20"/>
          <w:lang w:val="ru-RU"/>
        </w:rPr>
        <w:t>На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коверти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или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кутији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у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којој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се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подноси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понуда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обавезно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142D42">
        <w:rPr>
          <w:rFonts w:ascii="Verdana" w:hAnsi="Verdana" w:hint="eastAsia"/>
          <w:bCs/>
          <w:sz w:val="20"/>
          <w:lang w:val="ru-RU"/>
        </w:rPr>
        <w:t>назначити</w:t>
      </w:r>
      <w:r w:rsidRPr="00142D42">
        <w:rPr>
          <w:rFonts w:ascii="Verdana" w:hAnsi="Verdana"/>
          <w:bCs/>
          <w:sz w:val="20"/>
          <w:lang w:val="ru-RU"/>
        </w:rPr>
        <w:t xml:space="preserve"> </w:t>
      </w:r>
      <w:r w:rsidRPr="00510691">
        <w:rPr>
          <w:rFonts w:ascii="Verdana" w:hAnsi="Verdana"/>
          <w:bCs/>
          <w:sz w:val="20"/>
          <w:lang w:val="ru-RU"/>
        </w:rPr>
        <w:t>„Понуда за ЈНВВ 1/</w:t>
      </w:r>
      <w:r w:rsidR="00D1039B">
        <w:rPr>
          <w:rFonts w:ascii="Verdana" w:hAnsi="Verdana"/>
          <w:bCs/>
          <w:sz w:val="20"/>
          <w:lang w:val="ru-RU"/>
        </w:rPr>
        <w:t>2015</w:t>
      </w:r>
      <w:r w:rsidRPr="00510691">
        <w:rPr>
          <w:rFonts w:ascii="Verdana" w:hAnsi="Verdana"/>
          <w:bCs/>
          <w:sz w:val="20"/>
          <w:lang w:val="ru-RU"/>
        </w:rPr>
        <w:t xml:space="preserve"> – </w:t>
      </w:r>
      <w:r w:rsidR="00D1039B">
        <w:rPr>
          <w:rFonts w:ascii="Verdana" w:hAnsi="Verdana"/>
          <w:bCs/>
          <w:sz w:val="20"/>
          <w:lang w:val="ru-RU"/>
        </w:rPr>
        <w:t>намирнице за припремање хране за децу</w:t>
      </w:r>
      <w:r w:rsidRPr="00510691">
        <w:rPr>
          <w:rFonts w:ascii="Verdana" w:hAnsi="Verdana"/>
          <w:bCs/>
          <w:sz w:val="20"/>
          <w:lang w:val="ru-RU"/>
        </w:rPr>
        <w:t xml:space="preserve"> – ПАРТИЈА </w:t>
      </w:r>
      <w:r w:rsidRPr="00D1039B">
        <w:rPr>
          <w:rFonts w:ascii="Verdana" w:hAnsi="Verdana"/>
          <w:bCs/>
          <w:sz w:val="20"/>
          <w:highlight w:val="lightGray"/>
          <w:lang w:val="ru-RU"/>
        </w:rPr>
        <w:t>___*</w:t>
      </w:r>
      <w:r w:rsidRPr="00510691">
        <w:rPr>
          <w:rFonts w:ascii="Verdana" w:hAnsi="Verdana"/>
          <w:bCs/>
          <w:sz w:val="20"/>
          <w:lang w:val="ru-RU"/>
        </w:rPr>
        <w:t xml:space="preserve"> – НЕ ОТВАРАТИ“</w:t>
      </w:r>
      <w:r w:rsidR="00D1039B">
        <w:rPr>
          <w:rFonts w:ascii="Verdana" w:hAnsi="Verdana"/>
          <w:bCs/>
          <w:sz w:val="20"/>
          <w:lang w:val="ru-RU"/>
        </w:rPr>
        <w:t xml:space="preserve"> </w:t>
      </w:r>
      <w:r w:rsidRPr="00D1039B">
        <w:rPr>
          <w:rFonts w:ascii="Verdana" w:hAnsi="Verdana"/>
          <w:bCs/>
          <w:sz w:val="20"/>
          <w:highlight w:val="lightGray"/>
          <w:lang w:val="ru-RU"/>
        </w:rPr>
        <w:t>(*навести број партије</w:t>
      </w:r>
      <w:r w:rsidRPr="00510691">
        <w:rPr>
          <w:rFonts w:ascii="Verdana" w:hAnsi="Verdana"/>
          <w:bCs/>
          <w:sz w:val="20"/>
          <w:lang w:val="ru-RU"/>
        </w:rPr>
        <w:t>) и приложити тражену документацију</w:t>
      </w:r>
      <w:r>
        <w:rPr>
          <w:rFonts w:ascii="Verdana" w:hAnsi="Verdana"/>
          <w:bCs/>
          <w:sz w:val="20"/>
          <w:lang w:val="ru-RU"/>
        </w:rPr>
        <w:t xml:space="preserve">. </w:t>
      </w:r>
      <w:r w:rsidRPr="003815D4">
        <w:rPr>
          <w:rFonts w:ascii="Verdana" w:hAnsi="Verdana"/>
          <w:bCs/>
          <w:sz w:val="20"/>
          <w:lang w:val="ru-RU"/>
        </w:rPr>
        <w:t>На полеђини коверте потребно је навести назив, адресу, број телефона и факса, е-маил понуђача, као и име особе за контакт. У случају да понуду подноси група понуђача на коверти или на кутији је потребно назначити да се ради  о групи понуђача и навести називе и адресе свих учесника у заједничкој понуди.</w:t>
      </w:r>
      <w:r w:rsidRPr="00142D42">
        <w:rPr>
          <w:rFonts w:ascii="A1z-Helvetica" w:hAnsi="A1z-Helvetica" w:hint="eastAsia"/>
        </w:rPr>
        <w:t xml:space="preserve"> 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Понуда се подноси на обрасцу понуде, који је саставни део </w:t>
      </w:r>
      <w:proofErr w:type="gramStart"/>
      <w:r>
        <w:rPr>
          <w:rFonts w:ascii="Verdana" w:hAnsi="Verdana"/>
          <w:bCs/>
          <w:sz w:val="20"/>
          <w:szCs w:val="20"/>
          <w:lang w:val="sr-Cyrl-RS"/>
        </w:rPr>
        <w:t>к</w:t>
      </w:r>
      <w:r w:rsidRPr="00507311">
        <w:rPr>
          <w:rFonts w:ascii="Verdana" w:hAnsi="Verdana"/>
          <w:bCs/>
          <w:sz w:val="20"/>
          <w:szCs w:val="20"/>
        </w:rPr>
        <w:t>онкурсне  документације</w:t>
      </w:r>
      <w:proofErr w:type="gramEnd"/>
      <w:r w:rsidRPr="00507311">
        <w:rPr>
          <w:rFonts w:ascii="Verdana" w:hAnsi="Verdana"/>
          <w:bCs/>
          <w:sz w:val="20"/>
          <w:szCs w:val="20"/>
        </w:rPr>
        <w:t xml:space="preserve">, </w:t>
      </w:r>
      <w:proofErr w:type="spellStart"/>
      <w:r w:rsidRPr="00507311">
        <w:rPr>
          <w:rFonts w:ascii="Verdana" w:hAnsi="Verdana"/>
          <w:bCs/>
          <w:sz w:val="20"/>
          <w:szCs w:val="20"/>
        </w:rPr>
        <w:t>јасна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и недвосмислена, откуцана или написана неизбрисивим мастилом и оверена печатом и потписом овлашћеног лица понуђача.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 xml:space="preserve">Понуђач је у </w:t>
      </w:r>
      <w:proofErr w:type="spellStart"/>
      <w:r w:rsidRPr="00507311">
        <w:rPr>
          <w:rFonts w:ascii="Verdana" w:hAnsi="Verdana"/>
          <w:bCs/>
          <w:sz w:val="20"/>
          <w:szCs w:val="20"/>
        </w:rPr>
        <w:t>обавези</w:t>
      </w:r>
      <w:proofErr w:type="spellEnd"/>
      <w:r w:rsidRPr="00507311">
        <w:rPr>
          <w:rFonts w:ascii="Verdana" w:hAnsi="Verdana"/>
          <w:bCs/>
          <w:sz w:val="20"/>
          <w:szCs w:val="20"/>
        </w:rPr>
        <w:t xml:space="preserve"> да у понуди наведе све тражене податке на Обрасцу понуде, да исту потпише и овери.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507311">
        <w:rPr>
          <w:rFonts w:ascii="Verdana" w:hAnsi="Verdana" w:cs="Arial"/>
          <w:sz w:val="20"/>
        </w:rPr>
        <w:tab/>
      </w:r>
      <w:r w:rsidRPr="00507311">
        <w:rPr>
          <w:rFonts w:ascii="Verdana" w:hAnsi="Verdana" w:cs="Arial"/>
          <w:sz w:val="20"/>
        </w:rPr>
        <w:tab/>
        <w:t xml:space="preserve">Рок за подношење понуда је </w:t>
      </w:r>
      <w:r w:rsidR="00D1039B">
        <w:rPr>
          <w:rFonts w:ascii="Verdana" w:hAnsi="Verdana" w:cs="Arial"/>
          <w:b/>
          <w:sz w:val="20"/>
          <w:lang w:val="sr-Cyrl-RS"/>
        </w:rPr>
        <w:t>06</w:t>
      </w:r>
      <w:r>
        <w:rPr>
          <w:rFonts w:ascii="Verdana" w:hAnsi="Verdana" w:cs="Arial"/>
          <w:b/>
          <w:sz w:val="20"/>
          <w:lang w:val="sr-Cyrl-RS"/>
        </w:rPr>
        <w:t>.05.</w:t>
      </w:r>
      <w:r w:rsidR="00D1039B">
        <w:rPr>
          <w:rFonts w:ascii="Verdana" w:hAnsi="Verdana" w:cs="Arial"/>
          <w:b/>
          <w:sz w:val="20"/>
          <w:lang w:val="sr-Cyrl-RS"/>
        </w:rPr>
        <w:t>2015</w:t>
      </w:r>
      <w:r w:rsidRPr="00142D42">
        <w:rPr>
          <w:rFonts w:ascii="Verdana" w:hAnsi="Verdana" w:cs="Arial"/>
          <w:b/>
          <w:sz w:val="20"/>
        </w:rPr>
        <w:t xml:space="preserve">. године, до </w:t>
      </w:r>
      <w:r>
        <w:rPr>
          <w:rFonts w:ascii="Verdana" w:hAnsi="Verdana" w:cs="Arial"/>
          <w:b/>
          <w:sz w:val="20"/>
          <w:lang w:val="ru-RU"/>
        </w:rPr>
        <w:t>11</w:t>
      </w:r>
      <w:r w:rsidRPr="00142D42">
        <w:rPr>
          <w:rFonts w:ascii="Verdana" w:hAnsi="Verdana" w:cs="Arial"/>
          <w:b/>
          <w:sz w:val="20"/>
          <w:lang w:val="ru-RU"/>
        </w:rPr>
        <w:t xml:space="preserve">:00 </w:t>
      </w:r>
      <w:r w:rsidRPr="00142D42">
        <w:rPr>
          <w:rFonts w:ascii="Verdana" w:hAnsi="Verdana" w:cs="Arial"/>
          <w:b/>
          <w:sz w:val="20"/>
        </w:rPr>
        <w:t>часова</w:t>
      </w:r>
      <w:r w:rsidRPr="00507311">
        <w:rPr>
          <w:rFonts w:ascii="Verdana" w:hAnsi="Verdana" w:cs="Arial"/>
          <w:sz w:val="20"/>
        </w:rPr>
        <w:t>.</w:t>
      </w:r>
    </w:p>
    <w:p w:rsidR="00510691" w:rsidRPr="00507311" w:rsidRDefault="00510691" w:rsidP="00510691">
      <w:pPr>
        <w:ind w:firstLine="720"/>
        <w:jc w:val="both"/>
        <w:rPr>
          <w:rFonts w:ascii="Verdana" w:hAnsi="Verdana"/>
          <w:bCs/>
          <w:sz w:val="20"/>
          <w:szCs w:val="20"/>
        </w:rPr>
      </w:pPr>
      <w:r w:rsidRPr="00507311">
        <w:rPr>
          <w:rFonts w:ascii="Verdana" w:hAnsi="Verdana"/>
          <w:bCs/>
          <w:sz w:val="20"/>
          <w:szCs w:val="20"/>
        </w:rPr>
        <w:t>Благовременом ће се сматрати све понуде к</w:t>
      </w:r>
      <w:r w:rsidR="0023681C">
        <w:rPr>
          <w:rFonts w:ascii="Verdana" w:hAnsi="Verdana"/>
          <w:bCs/>
          <w:sz w:val="20"/>
          <w:szCs w:val="20"/>
        </w:rPr>
        <w:t xml:space="preserve">оје стигну на адресу Наручиоца </w:t>
      </w:r>
      <w:r w:rsidRPr="00507311">
        <w:rPr>
          <w:rFonts w:ascii="Verdana" w:hAnsi="Verdana"/>
          <w:bCs/>
          <w:sz w:val="20"/>
          <w:szCs w:val="20"/>
        </w:rPr>
        <w:t xml:space="preserve">до 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>06</w:t>
      </w:r>
      <w:r>
        <w:rPr>
          <w:rFonts w:ascii="Verdana" w:hAnsi="Verdana"/>
          <w:b/>
          <w:bCs/>
          <w:sz w:val="20"/>
          <w:szCs w:val="20"/>
          <w:lang w:val="sr-Cyrl-CS"/>
        </w:rPr>
        <w:t>.0</w:t>
      </w:r>
      <w:r w:rsidR="0023681C">
        <w:rPr>
          <w:rFonts w:ascii="Verdana" w:hAnsi="Verdana"/>
          <w:b/>
          <w:bCs/>
          <w:sz w:val="20"/>
          <w:szCs w:val="20"/>
          <w:lang w:val="sr-Cyrl-CS"/>
        </w:rPr>
        <w:t>5</w:t>
      </w:r>
      <w:r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>2015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.</w:t>
      </w:r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proofErr w:type="gramStart"/>
      <w:r w:rsidRPr="00142D42">
        <w:rPr>
          <w:rFonts w:ascii="Verdana" w:hAnsi="Verdana"/>
          <w:b/>
          <w:bCs/>
          <w:sz w:val="20"/>
          <w:szCs w:val="20"/>
        </w:rPr>
        <w:t>године  до</w:t>
      </w:r>
      <w:proofErr w:type="gramEnd"/>
      <w:r w:rsidRPr="00142D42">
        <w:rPr>
          <w:rFonts w:ascii="Verdana" w:hAnsi="Verdana"/>
          <w:b/>
          <w:bCs/>
          <w:sz w:val="20"/>
          <w:szCs w:val="20"/>
        </w:rPr>
        <w:t xml:space="preserve"> </w:t>
      </w:r>
      <w:r w:rsidR="00D1039B">
        <w:rPr>
          <w:rFonts w:ascii="Verdana" w:hAnsi="Verdana"/>
          <w:b/>
          <w:bCs/>
          <w:sz w:val="20"/>
          <w:szCs w:val="20"/>
          <w:lang w:val="sr-Cyrl-CS"/>
        </w:rPr>
        <w:t>12</w:t>
      </w:r>
      <w:r w:rsidRPr="00142D42">
        <w:rPr>
          <w:rFonts w:ascii="Verdana" w:hAnsi="Verdana"/>
          <w:b/>
          <w:bCs/>
          <w:sz w:val="20"/>
          <w:szCs w:val="20"/>
          <w:lang w:val="sr-Cyrl-CS"/>
        </w:rPr>
        <w:t>:00</w:t>
      </w:r>
      <w:r w:rsidRPr="00142D42">
        <w:rPr>
          <w:rFonts w:ascii="Verdana" w:hAnsi="Verdana"/>
          <w:b/>
          <w:bCs/>
          <w:sz w:val="20"/>
          <w:szCs w:val="20"/>
        </w:rPr>
        <w:t xml:space="preserve"> часова</w:t>
      </w:r>
      <w:r w:rsidRPr="00507311">
        <w:rPr>
          <w:rFonts w:ascii="Verdana" w:hAnsi="Verdana"/>
          <w:bCs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/>
          <w:bCs/>
          <w:sz w:val="20"/>
        </w:rPr>
      </w:pPr>
      <w:r w:rsidRPr="00507311">
        <w:rPr>
          <w:rFonts w:ascii="Verdana" w:hAnsi="Verdana"/>
          <w:bCs/>
          <w:sz w:val="20"/>
        </w:rPr>
        <w:tab/>
      </w:r>
      <w:r w:rsidRPr="00507311">
        <w:rPr>
          <w:rFonts w:ascii="Verdana" w:hAnsi="Verdana"/>
          <w:bCs/>
          <w:sz w:val="20"/>
        </w:rPr>
        <w:tab/>
        <w:t>Неблаговремене  понуде неће бити разматране и неотворене ће се вратити понуђачу.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23681C" w:rsidRDefault="00510691" w:rsidP="0023681C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М</w:t>
      </w:r>
      <w:r w:rsidRPr="00BB4E7F">
        <w:rPr>
          <w:rFonts w:ascii="Verdana" w:hAnsi="Verdana" w:cs="Arial"/>
          <w:b/>
          <w:sz w:val="20"/>
        </w:rPr>
        <w:t>есто, време и начин отварања понуда</w:t>
      </w:r>
      <w:r w:rsidRPr="00BB4E7F">
        <w:rPr>
          <w:rFonts w:ascii="Verdana" w:hAnsi="Verdana" w:cs="Arial"/>
          <w:sz w:val="20"/>
        </w:rPr>
        <w:t>:</w:t>
      </w:r>
      <w:r w:rsidRPr="00BB4E7F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 xml:space="preserve">Отварање понуда обавиће се у просторијама Наручиоца у </w:t>
      </w:r>
      <w:r w:rsidR="0023681C" w:rsidRPr="0023681C">
        <w:rPr>
          <w:rFonts w:ascii="Verdana" w:hAnsi="Verdana" w:cs="Arial"/>
          <w:sz w:val="20"/>
          <w:lang w:val="sr-Cyrl-RS"/>
        </w:rPr>
        <w:t>Бачком Петровцу</w:t>
      </w:r>
      <w:r w:rsidR="0023681C" w:rsidRPr="0023681C">
        <w:rPr>
          <w:rFonts w:ascii="Verdana" w:hAnsi="Verdana" w:cs="Arial"/>
          <w:sz w:val="20"/>
        </w:rPr>
        <w:t xml:space="preserve">, </w:t>
      </w:r>
      <w:r w:rsidR="0023681C" w:rsidRPr="0023681C">
        <w:rPr>
          <w:rFonts w:ascii="Verdana" w:hAnsi="Verdana" w:cs="Arial"/>
          <w:sz w:val="20"/>
          <w:lang w:val="sr-Cyrl-RS"/>
        </w:rPr>
        <w:t>Јармочна ББ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зборница на првом спрату</w:t>
      </w:r>
      <w:r w:rsidR="0023681C" w:rsidRPr="0023681C">
        <w:rPr>
          <w:rFonts w:ascii="Verdana" w:hAnsi="Verdana" w:cs="Arial"/>
          <w:sz w:val="20"/>
        </w:rPr>
        <w:t>,</w:t>
      </w:r>
      <w:r w:rsidR="0023681C" w:rsidRPr="0023681C">
        <w:rPr>
          <w:rFonts w:ascii="Verdana" w:hAnsi="Verdana" w:cs="Arial"/>
          <w:sz w:val="20"/>
          <w:lang w:val="sr-Cyrl-RS"/>
        </w:rPr>
        <w:t xml:space="preserve"> </w:t>
      </w:r>
      <w:r w:rsidR="0023681C" w:rsidRPr="0023681C">
        <w:rPr>
          <w:rFonts w:ascii="Verdana" w:hAnsi="Verdana" w:cs="Arial"/>
          <w:sz w:val="20"/>
        </w:rPr>
        <w:t>дана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 </w:t>
      </w:r>
      <w:r w:rsidR="00D1039B">
        <w:rPr>
          <w:rFonts w:ascii="Verdana" w:hAnsi="Verdana" w:cs="Arial"/>
          <w:b/>
          <w:sz w:val="20"/>
          <w:lang w:val="sr-Cyrl-RS"/>
        </w:rPr>
        <w:t>06</w:t>
      </w:r>
      <w:r w:rsidR="0023681C" w:rsidRPr="0023681C">
        <w:rPr>
          <w:rFonts w:ascii="Verdana" w:hAnsi="Verdana" w:cs="Arial"/>
          <w:b/>
          <w:sz w:val="20"/>
          <w:lang w:val="sr-Cyrl-RS"/>
        </w:rPr>
        <w:t>.0</w:t>
      </w:r>
      <w:r w:rsidR="0023681C">
        <w:rPr>
          <w:rFonts w:ascii="Verdana" w:hAnsi="Verdana" w:cs="Arial"/>
          <w:b/>
          <w:sz w:val="20"/>
          <w:lang w:val="sr-Cyrl-RS"/>
        </w:rPr>
        <w:t>5</w:t>
      </w:r>
      <w:r w:rsidR="0023681C" w:rsidRPr="0023681C">
        <w:rPr>
          <w:rFonts w:ascii="Verdana" w:hAnsi="Verdana" w:cs="Arial"/>
          <w:b/>
          <w:sz w:val="20"/>
          <w:lang w:val="sr-Cyrl-RS"/>
        </w:rPr>
        <w:t>.</w:t>
      </w:r>
      <w:r w:rsidR="00D1039B">
        <w:rPr>
          <w:rFonts w:ascii="Verdana" w:hAnsi="Verdana" w:cs="Arial"/>
          <w:b/>
          <w:sz w:val="20"/>
          <w:lang w:val="sr-Cyrl-RS"/>
        </w:rPr>
        <w:t>2015</w:t>
      </w:r>
      <w:bookmarkStart w:id="0" w:name="_GoBack"/>
      <w:bookmarkEnd w:id="0"/>
      <w:r w:rsidR="0023681C" w:rsidRPr="0023681C">
        <w:rPr>
          <w:rFonts w:ascii="Verdana" w:hAnsi="Verdana" w:cs="Arial"/>
          <w:b/>
          <w:sz w:val="20"/>
        </w:rPr>
        <w:t>. године</w:t>
      </w:r>
      <w:r w:rsidR="0023681C" w:rsidRPr="0023681C">
        <w:rPr>
          <w:rFonts w:ascii="Verdana" w:hAnsi="Verdana" w:cs="Arial"/>
          <w:sz w:val="20"/>
        </w:rPr>
        <w:t xml:space="preserve">, у </w:t>
      </w:r>
      <w:r w:rsidR="0023681C" w:rsidRPr="0023681C">
        <w:rPr>
          <w:rFonts w:ascii="Verdana" w:hAnsi="Verdana" w:cs="Arial"/>
          <w:b/>
          <w:sz w:val="20"/>
          <w:lang w:val="sr-Cyrl-RS"/>
        </w:rPr>
        <w:t xml:space="preserve">12:00 </w:t>
      </w:r>
      <w:r w:rsidR="0023681C" w:rsidRPr="0023681C">
        <w:rPr>
          <w:rFonts w:ascii="Verdana" w:hAnsi="Verdana" w:cs="Arial"/>
          <w:b/>
          <w:sz w:val="20"/>
        </w:rPr>
        <w:t>часова</w:t>
      </w:r>
      <w:r w:rsidR="0023681C" w:rsidRPr="0023681C">
        <w:rPr>
          <w:rFonts w:ascii="Verdana" w:hAnsi="Verdana" w:cs="Arial"/>
          <w:sz w:val="20"/>
        </w:rPr>
        <w:t>. Отварање понуда је јавно</w:t>
      </w:r>
      <w:r w:rsidR="0023681C" w:rsidRPr="0023681C">
        <w:rPr>
          <w:rFonts w:ascii="Verdana" w:hAnsi="Verdana" w:cs="Arial"/>
          <w:bCs/>
          <w:sz w:val="20"/>
          <w:lang w:val="ru-RU"/>
        </w:rPr>
        <w:t xml:space="preserve"> и може присуствовати свако заинтересовано лице. У поступку отварања активно могу учествовати овлашћени или опуномоћени  представници понуђача, који су дужни да својство представника понуђача докажу предајом потписаног и овереног овлашћења-пуномоћја Комисији за јавну набавку. Записник о отварању доставиће се понуђачима у року од три дана од дана окончања поступка отварања понуда.</w:t>
      </w:r>
    </w:p>
    <w:p w:rsidR="0023681C" w:rsidRPr="0023681C" w:rsidRDefault="0023681C" w:rsidP="0023681C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BB4E7F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 w:rsidRPr="00BB4E7F">
        <w:rPr>
          <w:rFonts w:ascii="Verdana" w:hAnsi="Verdana" w:cs="Arial"/>
          <w:b/>
          <w:sz w:val="20"/>
          <w:lang w:val="sr-Cyrl-RS"/>
        </w:rPr>
        <w:t>У</w:t>
      </w:r>
      <w:r w:rsidRPr="00BB4E7F">
        <w:rPr>
          <w:rFonts w:ascii="Verdana" w:hAnsi="Verdana" w:cs="Arial"/>
          <w:b/>
          <w:sz w:val="20"/>
        </w:rPr>
        <w:t>слови под којима представници понуђача могу учествовати у поступку отварања понуда:</w:t>
      </w:r>
      <w:r w:rsidRPr="00BB4E7F">
        <w:rPr>
          <w:rFonts w:ascii="Verdana" w:hAnsi="Verdana" w:cs="Arial"/>
          <w:b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Представници понуђача могу учествовати у поступку отварања</w:t>
      </w:r>
      <w:r>
        <w:rPr>
          <w:rFonts w:ascii="Verdana" w:hAnsi="Verdana" w:cs="Arial"/>
          <w:sz w:val="20"/>
          <w:lang w:val="sr-Cyrl-RS"/>
        </w:rPr>
        <w:t xml:space="preserve"> </w:t>
      </w:r>
      <w:r w:rsidRPr="00BB4E7F">
        <w:rPr>
          <w:rFonts w:ascii="Verdana" w:hAnsi="Verdana" w:cs="Arial"/>
          <w:sz w:val="20"/>
        </w:rPr>
        <w:t>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Р</w:t>
      </w:r>
      <w:r w:rsidRPr="00A23D56">
        <w:rPr>
          <w:rFonts w:ascii="Verdana" w:hAnsi="Verdana" w:cs="Arial"/>
          <w:b/>
          <w:sz w:val="20"/>
        </w:rPr>
        <w:t xml:space="preserve">ок за доношење одлуке: 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lang w:val="sr-Cyrl-RS"/>
        </w:rPr>
        <w:t>Р</w:t>
      </w:r>
      <w:r w:rsidRPr="00AE1E5F">
        <w:rPr>
          <w:rFonts w:ascii="Verdana" w:hAnsi="Verdana" w:cs="Arial"/>
          <w:sz w:val="20"/>
        </w:rPr>
        <w:t xml:space="preserve">ок за доношење Одлуке о додели уговора је </w:t>
      </w:r>
      <w:r>
        <w:rPr>
          <w:rFonts w:ascii="Verdana" w:hAnsi="Verdana" w:cs="Arial"/>
          <w:sz w:val="20"/>
        </w:rPr>
        <w:t>25</w:t>
      </w:r>
      <w:r w:rsidRPr="00AE1E5F">
        <w:rPr>
          <w:rFonts w:ascii="Verdana" w:hAnsi="Verdana" w:cs="Arial"/>
          <w:sz w:val="20"/>
        </w:rPr>
        <w:t xml:space="preserve"> дана од дана отварања понуда.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Наручилац задржава право да: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додел</w:t>
      </w:r>
      <w:r>
        <w:rPr>
          <w:rFonts w:ascii="Verdana" w:hAnsi="Verdana" w:cs="Arial"/>
          <w:sz w:val="20"/>
        </w:rPr>
        <w:t xml:space="preserve">и уговор једном </w:t>
      </w:r>
      <w:r w:rsidRPr="00AE1E5F">
        <w:rPr>
          <w:rFonts w:ascii="Verdana" w:hAnsi="Verdana" w:cs="Arial"/>
          <w:sz w:val="20"/>
        </w:rPr>
        <w:t>понуђачу зависно од повољности понуде</w:t>
      </w:r>
    </w:p>
    <w:p w:rsidR="00510691" w:rsidRPr="00AE1E5F" w:rsidRDefault="00510691" w:rsidP="00510691">
      <w:pPr>
        <w:pStyle w:val="ListParagraph"/>
        <w:tabs>
          <w:tab w:val="clear" w:pos="1080"/>
          <w:tab w:val="left" w:pos="360"/>
        </w:tabs>
        <w:spacing w:after="0"/>
        <w:ind w:left="0" w:firstLine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ab/>
      </w:r>
      <w:r w:rsidRPr="00AE1E5F">
        <w:rPr>
          <w:rFonts w:ascii="Verdana" w:hAnsi="Verdana" w:cs="Arial"/>
          <w:sz w:val="20"/>
        </w:rPr>
        <w:tab/>
        <w:t>- обустави поступак јавне набавке:</w:t>
      </w:r>
    </w:p>
    <w:p w:rsidR="00510691" w:rsidRPr="00AE1E5F" w:rsidRDefault="00510691" w:rsidP="00510691">
      <w:pPr>
        <w:pStyle w:val="ListParagraph"/>
        <w:numPr>
          <w:ilvl w:val="0"/>
          <w:numId w:val="2"/>
        </w:numPr>
        <w:tabs>
          <w:tab w:val="clear" w:pos="1080"/>
          <w:tab w:val="left" w:pos="360"/>
        </w:tabs>
        <w:spacing w:after="0"/>
        <w:rPr>
          <w:rFonts w:ascii="Verdana" w:hAnsi="Verdana" w:cs="Arial"/>
          <w:sz w:val="20"/>
        </w:rPr>
      </w:pPr>
      <w:r w:rsidRPr="00AE1E5F">
        <w:rPr>
          <w:rFonts w:ascii="Verdana" w:hAnsi="Verdana" w:cs="Arial"/>
          <w:sz w:val="20"/>
        </w:rPr>
        <w:t>уколико нису испуњени услови за доделу уговора,</w:t>
      </w:r>
    </w:p>
    <w:p w:rsidR="00510691" w:rsidRPr="00507311" w:rsidRDefault="00510691" w:rsidP="00510691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507311">
        <w:rPr>
          <w:rFonts w:ascii="Verdana" w:hAnsi="Verdana"/>
          <w:sz w:val="20"/>
          <w:szCs w:val="20"/>
        </w:rPr>
        <w:t>из</w:t>
      </w:r>
      <w:proofErr w:type="gramEnd"/>
      <w:r w:rsidRPr="00507311">
        <w:rPr>
          <w:rFonts w:ascii="Verdana" w:hAnsi="Verdana"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sz w:val="20"/>
          <w:szCs w:val="20"/>
        </w:rPr>
        <w:t>објективних</w:t>
      </w:r>
      <w:proofErr w:type="spellEnd"/>
      <w:r w:rsidRPr="00507311">
        <w:rPr>
          <w:rFonts w:ascii="Verdana" w:hAnsi="Verdana"/>
          <w:sz w:val="20"/>
          <w:szCs w:val="20"/>
        </w:rPr>
        <w:t xml:space="preserve"> и </w:t>
      </w:r>
      <w:proofErr w:type="spellStart"/>
      <w:r w:rsidRPr="00507311">
        <w:rPr>
          <w:rFonts w:ascii="Verdana" w:hAnsi="Verdana"/>
          <w:sz w:val="20"/>
          <w:szCs w:val="20"/>
        </w:rPr>
        <w:t>доказивих</w:t>
      </w:r>
      <w:proofErr w:type="spellEnd"/>
      <w:r w:rsidRPr="00507311">
        <w:rPr>
          <w:rFonts w:ascii="Verdana" w:hAnsi="Verdana"/>
          <w:sz w:val="20"/>
          <w:szCs w:val="20"/>
        </w:rPr>
        <w:t xml:space="preserve"> разлога, који се нису </w:t>
      </w:r>
      <w:proofErr w:type="spellStart"/>
      <w:r w:rsidRPr="00507311">
        <w:rPr>
          <w:rFonts w:ascii="Verdana" w:hAnsi="Verdana"/>
          <w:sz w:val="20"/>
          <w:szCs w:val="20"/>
        </w:rPr>
        <w:t>могли</w:t>
      </w:r>
      <w:proofErr w:type="spellEnd"/>
      <w:r w:rsidRPr="00507311">
        <w:rPr>
          <w:rFonts w:ascii="Verdana" w:hAnsi="Verdana"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sz w:val="20"/>
          <w:szCs w:val="20"/>
        </w:rPr>
        <w:t>предвидети</w:t>
      </w:r>
      <w:proofErr w:type="spellEnd"/>
      <w:r w:rsidRPr="00507311">
        <w:rPr>
          <w:rFonts w:ascii="Verdana" w:hAnsi="Verdana"/>
          <w:sz w:val="20"/>
          <w:szCs w:val="20"/>
        </w:rPr>
        <w:t xml:space="preserve"> у време </w:t>
      </w:r>
      <w:proofErr w:type="spellStart"/>
      <w:r w:rsidRPr="00507311">
        <w:rPr>
          <w:rFonts w:ascii="Verdana" w:hAnsi="Verdana"/>
          <w:sz w:val="20"/>
          <w:szCs w:val="20"/>
        </w:rPr>
        <w:t>покретања</w:t>
      </w:r>
      <w:proofErr w:type="spellEnd"/>
      <w:r w:rsidRPr="00507311">
        <w:rPr>
          <w:rFonts w:ascii="Verdana" w:hAnsi="Verdana"/>
          <w:sz w:val="20"/>
          <w:szCs w:val="20"/>
        </w:rPr>
        <w:t xml:space="preserve"> поступка и који </w:t>
      </w:r>
      <w:proofErr w:type="spellStart"/>
      <w:r w:rsidRPr="00507311">
        <w:rPr>
          <w:rFonts w:ascii="Verdana" w:hAnsi="Verdana"/>
          <w:sz w:val="20"/>
          <w:szCs w:val="20"/>
        </w:rPr>
        <w:t>онемогућавају</w:t>
      </w:r>
      <w:proofErr w:type="spellEnd"/>
      <w:r w:rsidRPr="00507311">
        <w:rPr>
          <w:rFonts w:ascii="Verdana" w:hAnsi="Verdana"/>
          <w:sz w:val="20"/>
          <w:szCs w:val="20"/>
        </w:rPr>
        <w:t xml:space="preserve"> да се </w:t>
      </w:r>
      <w:proofErr w:type="spellStart"/>
      <w:r w:rsidRPr="00507311">
        <w:rPr>
          <w:rFonts w:ascii="Verdana" w:hAnsi="Verdana"/>
          <w:sz w:val="20"/>
          <w:szCs w:val="20"/>
        </w:rPr>
        <w:t>започети</w:t>
      </w:r>
      <w:proofErr w:type="spellEnd"/>
      <w:r w:rsidRPr="00507311">
        <w:rPr>
          <w:rFonts w:ascii="Verdana" w:hAnsi="Verdana"/>
          <w:sz w:val="20"/>
          <w:szCs w:val="20"/>
        </w:rPr>
        <w:t xml:space="preserve"> поступак </w:t>
      </w:r>
      <w:proofErr w:type="spellStart"/>
      <w:r w:rsidRPr="00507311">
        <w:rPr>
          <w:rFonts w:ascii="Verdana" w:hAnsi="Verdana"/>
          <w:sz w:val="20"/>
          <w:szCs w:val="20"/>
        </w:rPr>
        <w:t>оконча</w:t>
      </w:r>
      <w:proofErr w:type="spellEnd"/>
      <w:r w:rsidRPr="00507311">
        <w:rPr>
          <w:rFonts w:ascii="Verdana" w:hAnsi="Verdana"/>
          <w:sz w:val="20"/>
          <w:szCs w:val="20"/>
        </w:rPr>
        <w:t xml:space="preserve">, односно </w:t>
      </w:r>
      <w:proofErr w:type="spellStart"/>
      <w:r w:rsidRPr="00507311">
        <w:rPr>
          <w:rFonts w:ascii="Verdana" w:hAnsi="Verdana"/>
          <w:sz w:val="20"/>
          <w:szCs w:val="20"/>
        </w:rPr>
        <w:t>услед</w:t>
      </w:r>
      <w:proofErr w:type="spellEnd"/>
      <w:r w:rsidRPr="00507311">
        <w:rPr>
          <w:rFonts w:ascii="Verdana" w:hAnsi="Verdana"/>
          <w:sz w:val="20"/>
          <w:szCs w:val="20"/>
        </w:rPr>
        <w:t xml:space="preserve"> којих је </w:t>
      </w:r>
      <w:proofErr w:type="spellStart"/>
      <w:r w:rsidRPr="00507311">
        <w:rPr>
          <w:rFonts w:ascii="Verdana" w:hAnsi="Verdana"/>
          <w:sz w:val="20"/>
          <w:szCs w:val="20"/>
        </w:rPr>
        <w:t>престала</w:t>
      </w:r>
      <w:proofErr w:type="spellEnd"/>
      <w:r w:rsidRPr="00507311">
        <w:rPr>
          <w:rFonts w:ascii="Verdana" w:hAnsi="Verdana"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sz w:val="20"/>
          <w:szCs w:val="20"/>
        </w:rPr>
        <w:t>потреба</w:t>
      </w:r>
      <w:proofErr w:type="spellEnd"/>
      <w:r w:rsidRPr="00507311">
        <w:rPr>
          <w:rFonts w:ascii="Verdana" w:hAnsi="Verdana"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sz w:val="20"/>
          <w:szCs w:val="20"/>
        </w:rPr>
        <w:t>наручиоца</w:t>
      </w:r>
      <w:proofErr w:type="spellEnd"/>
      <w:r w:rsidRPr="00507311">
        <w:rPr>
          <w:rFonts w:ascii="Verdana" w:hAnsi="Verdana"/>
          <w:sz w:val="20"/>
          <w:szCs w:val="20"/>
        </w:rPr>
        <w:t xml:space="preserve"> за </w:t>
      </w:r>
      <w:proofErr w:type="spellStart"/>
      <w:r w:rsidRPr="00507311">
        <w:rPr>
          <w:rFonts w:ascii="Verdana" w:hAnsi="Verdana"/>
          <w:sz w:val="20"/>
          <w:szCs w:val="20"/>
        </w:rPr>
        <w:t>предметном</w:t>
      </w:r>
      <w:proofErr w:type="spellEnd"/>
      <w:r w:rsidRPr="00507311">
        <w:rPr>
          <w:rFonts w:ascii="Verdana" w:hAnsi="Verdana"/>
          <w:sz w:val="20"/>
          <w:szCs w:val="20"/>
        </w:rPr>
        <w:t xml:space="preserve"> </w:t>
      </w:r>
      <w:proofErr w:type="spellStart"/>
      <w:r w:rsidRPr="00507311">
        <w:rPr>
          <w:rFonts w:ascii="Verdana" w:hAnsi="Verdana"/>
          <w:sz w:val="20"/>
          <w:szCs w:val="20"/>
        </w:rPr>
        <w:t>набавком</w:t>
      </w:r>
      <w:proofErr w:type="spellEnd"/>
      <w:r w:rsidRPr="00507311">
        <w:rPr>
          <w:rFonts w:ascii="Verdana" w:hAnsi="Verdana"/>
          <w:sz w:val="20"/>
          <w:szCs w:val="20"/>
        </w:rPr>
        <w:t xml:space="preserve"> због </w:t>
      </w:r>
      <w:proofErr w:type="spellStart"/>
      <w:r w:rsidRPr="00507311">
        <w:rPr>
          <w:rFonts w:ascii="Verdana" w:hAnsi="Verdana"/>
          <w:sz w:val="20"/>
          <w:szCs w:val="20"/>
        </w:rPr>
        <w:t>чега</w:t>
      </w:r>
      <w:proofErr w:type="spellEnd"/>
      <w:r w:rsidRPr="00507311">
        <w:rPr>
          <w:rFonts w:ascii="Verdana" w:hAnsi="Verdana"/>
          <w:sz w:val="20"/>
          <w:szCs w:val="20"/>
        </w:rPr>
        <w:t xml:space="preserve"> се неће </w:t>
      </w:r>
      <w:proofErr w:type="spellStart"/>
      <w:r w:rsidRPr="00507311">
        <w:rPr>
          <w:rFonts w:ascii="Verdana" w:hAnsi="Verdana"/>
          <w:sz w:val="20"/>
          <w:szCs w:val="20"/>
        </w:rPr>
        <w:t>понављати</w:t>
      </w:r>
      <w:proofErr w:type="spellEnd"/>
      <w:r w:rsidRPr="00507311">
        <w:rPr>
          <w:rFonts w:ascii="Verdana" w:hAnsi="Verdana"/>
          <w:sz w:val="20"/>
          <w:szCs w:val="20"/>
        </w:rPr>
        <w:t xml:space="preserve"> у току </w:t>
      </w:r>
      <w:proofErr w:type="spellStart"/>
      <w:r w:rsidRPr="00507311">
        <w:rPr>
          <w:rFonts w:ascii="Verdana" w:hAnsi="Verdana"/>
          <w:sz w:val="20"/>
          <w:szCs w:val="20"/>
        </w:rPr>
        <w:t>исте</w:t>
      </w:r>
      <w:proofErr w:type="spellEnd"/>
      <w:r w:rsidRPr="00507311">
        <w:rPr>
          <w:rFonts w:ascii="Verdana" w:hAnsi="Verdana"/>
          <w:sz w:val="20"/>
          <w:szCs w:val="20"/>
        </w:rPr>
        <w:t xml:space="preserve"> </w:t>
      </w:r>
      <w:r w:rsidRPr="00507311">
        <w:rPr>
          <w:rFonts w:ascii="Verdana" w:hAnsi="Verdana"/>
          <w:sz w:val="20"/>
          <w:szCs w:val="20"/>
          <w:lang w:val="sr-Cyrl-RS"/>
        </w:rPr>
        <w:t>буџетске</w:t>
      </w:r>
      <w:r w:rsidRPr="00507311">
        <w:rPr>
          <w:rFonts w:ascii="Verdana" w:hAnsi="Verdana"/>
          <w:sz w:val="20"/>
          <w:szCs w:val="20"/>
        </w:rPr>
        <w:t xml:space="preserve"> године</w:t>
      </w:r>
      <w:r w:rsidRPr="00507311">
        <w:rPr>
          <w:rFonts w:ascii="Verdana" w:hAnsi="Verdana"/>
          <w:sz w:val="20"/>
          <w:szCs w:val="20"/>
          <w:lang w:val="sr-Cyrl-RS"/>
        </w:rPr>
        <w:t>, односно у наредних шест месеци</w:t>
      </w:r>
      <w:r w:rsidRPr="00507311">
        <w:rPr>
          <w:rFonts w:ascii="Verdana" w:hAnsi="Verdana"/>
          <w:sz w:val="20"/>
          <w:szCs w:val="20"/>
        </w:rPr>
        <w:t>.</w:t>
      </w:r>
    </w:p>
    <w:p w:rsidR="00510691" w:rsidRPr="00507311" w:rsidRDefault="00510691" w:rsidP="00510691">
      <w:pPr>
        <w:pStyle w:val="ListParagraph"/>
        <w:tabs>
          <w:tab w:val="left" w:pos="709"/>
        </w:tabs>
        <w:spacing w:after="0"/>
        <w:ind w:left="0" w:firstLine="0"/>
        <w:rPr>
          <w:rFonts w:ascii="Verdana" w:hAnsi="Verdana" w:cs="Arial"/>
          <w:sz w:val="20"/>
        </w:rPr>
      </w:pPr>
    </w:p>
    <w:p w:rsidR="00510691" w:rsidRPr="00A23D56" w:rsidRDefault="00510691" w:rsidP="00510691">
      <w:pPr>
        <w:pStyle w:val="ListParagraph"/>
        <w:numPr>
          <w:ilvl w:val="0"/>
          <w:numId w:val="1"/>
        </w:numPr>
        <w:tabs>
          <w:tab w:val="clear" w:pos="1080"/>
          <w:tab w:val="left" w:pos="709"/>
        </w:tabs>
        <w:spacing w:after="0"/>
        <w:rPr>
          <w:rFonts w:ascii="Verdana" w:hAnsi="Verdana" w:cs="Arial"/>
          <w:b/>
          <w:sz w:val="20"/>
        </w:rPr>
      </w:pPr>
      <w:r w:rsidRPr="00A23D56">
        <w:rPr>
          <w:rFonts w:ascii="Verdana" w:hAnsi="Verdana" w:cs="Arial"/>
          <w:b/>
          <w:sz w:val="20"/>
          <w:lang w:val="sr-Cyrl-RS"/>
        </w:rPr>
        <w:t>Л</w:t>
      </w:r>
      <w:r w:rsidRPr="00A23D56">
        <w:rPr>
          <w:rFonts w:ascii="Verdana" w:hAnsi="Verdana" w:cs="Arial"/>
          <w:b/>
          <w:sz w:val="20"/>
        </w:rPr>
        <w:t>ице за контакт:</w:t>
      </w:r>
    </w:p>
    <w:p w:rsidR="004F05AC" w:rsidRPr="0023681C" w:rsidRDefault="0023681C" w:rsidP="0023681C">
      <w:pPr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sr-Cyrl-CS"/>
        </w:rPr>
        <w:t>Јасмина Варга</w:t>
      </w:r>
      <w:r w:rsidR="00510691">
        <w:rPr>
          <w:rFonts w:ascii="Verdana" w:hAnsi="Verdana"/>
          <w:sz w:val="20"/>
          <w:szCs w:val="20"/>
          <w:lang w:val="sr-Cyrl-CS"/>
        </w:rPr>
        <w:t>,</w:t>
      </w:r>
      <w:r w:rsidR="00510691" w:rsidRPr="00C12EE6">
        <w:rPr>
          <w:rFonts w:ascii="Verdana" w:hAnsi="Verdana"/>
          <w:sz w:val="20"/>
          <w:szCs w:val="20"/>
        </w:rPr>
        <w:t xml:space="preserve"> </w:t>
      </w:r>
      <w:r w:rsidR="00510691" w:rsidRPr="00C12EE6">
        <w:rPr>
          <w:rFonts w:ascii="Verdana" w:hAnsi="Verdana"/>
          <w:sz w:val="20"/>
          <w:szCs w:val="20"/>
          <w:lang w:val="it-IT"/>
        </w:rPr>
        <w:t xml:space="preserve">e-mail: </w:t>
      </w:r>
      <w:hyperlink r:id="rId8" w:history="1">
        <w:r w:rsidRPr="00185C54">
          <w:rPr>
            <w:rStyle w:val="Hyperlink"/>
            <w:rFonts w:ascii="Verdana" w:hAnsi="Verdana"/>
            <w:sz w:val="20"/>
          </w:rPr>
          <w:t>vcielka.nabavka</w:t>
        </w:r>
        <w:r w:rsidRPr="00185C54">
          <w:rPr>
            <w:rStyle w:val="Hyperlink"/>
            <w:rFonts w:ascii="Verdana" w:hAnsi="Verdana"/>
            <w:sz w:val="20"/>
            <w:lang w:val="it-IT"/>
          </w:rPr>
          <w:t>@gmail.com</w:t>
        </w:r>
      </w:hyperlink>
      <w:r w:rsidR="00510691" w:rsidRPr="00C12EE6">
        <w:rPr>
          <w:rFonts w:ascii="Verdana" w:hAnsi="Verdana"/>
          <w:sz w:val="20"/>
          <w:szCs w:val="20"/>
          <w:lang w:val="it-IT"/>
        </w:rPr>
        <w:t xml:space="preserve"> </w:t>
      </w:r>
    </w:p>
    <w:sectPr w:rsidR="004F05AC" w:rsidRPr="002368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8CA0810C"/>
    <w:name w:val="WW8Num7"/>
    <w:lvl w:ilvl="0">
      <w:start w:val="1"/>
      <w:numFmt w:val="decimal"/>
      <w:lvlText w:val="%1."/>
      <w:lvlJc w:val="left"/>
      <w:pPr>
        <w:tabs>
          <w:tab w:val="num" w:pos="-630"/>
        </w:tabs>
        <w:ind w:left="360" w:hanging="360"/>
      </w:pPr>
      <w:rPr>
        <w:rFonts w:ascii="Verdana" w:hAnsi="Verdana" w:hint="default"/>
        <w:b/>
        <w:sz w:val="20"/>
        <w:szCs w:val="20"/>
      </w:rPr>
    </w:lvl>
  </w:abstractNum>
  <w:abstractNum w:abstractNumId="1">
    <w:nsid w:val="03D70D41"/>
    <w:multiLevelType w:val="hybridMultilevel"/>
    <w:tmpl w:val="32344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95291"/>
    <w:multiLevelType w:val="hybridMultilevel"/>
    <w:tmpl w:val="2DE4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06993"/>
    <w:multiLevelType w:val="hybridMultilevel"/>
    <w:tmpl w:val="07988D68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6C5"/>
    <w:rsid w:val="0023681C"/>
    <w:rsid w:val="003A16C5"/>
    <w:rsid w:val="004F05AC"/>
    <w:rsid w:val="00510691"/>
    <w:rsid w:val="00D1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6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10691"/>
    <w:pPr>
      <w:tabs>
        <w:tab w:val="left" w:pos="1080"/>
      </w:tabs>
      <w:suppressAutoHyphens/>
      <w:spacing w:after="120"/>
      <w:ind w:left="720" w:firstLine="720"/>
      <w:jc w:val="both"/>
    </w:pPr>
    <w:rPr>
      <w:rFonts w:ascii="Arial" w:hAnsi="Arial"/>
      <w:sz w:val="22"/>
      <w:szCs w:val="20"/>
      <w:lang w:val="sr-Cyrl-CS" w:eastAsia="ar-SA"/>
    </w:rPr>
  </w:style>
  <w:style w:type="character" w:styleId="Hyperlink">
    <w:name w:val="Hyperlink"/>
    <w:rsid w:val="00510691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510691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ielka.nabavk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pa.go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ielka.nabavk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 Nadj</cp:lastModifiedBy>
  <cp:revision>3</cp:revision>
  <dcterms:created xsi:type="dcterms:W3CDTF">2014-04-28T17:57:00Z</dcterms:created>
  <dcterms:modified xsi:type="dcterms:W3CDTF">2015-04-02T13:28:00Z</dcterms:modified>
</cp:coreProperties>
</file>